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9" w:rsidRPr="001D03C9" w:rsidRDefault="00E4592A" w:rsidP="001D03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3C9">
        <w:rPr>
          <w:rFonts w:ascii="Times New Roman" w:hAnsi="Times New Roman" w:cs="Times New Roman"/>
          <w:b/>
          <w:sz w:val="32"/>
          <w:szCs w:val="32"/>
        </w:rPr>
        <w:t>Доклад на съезде малых городов России.</w:t>
      </w:r>
    </w:p>
    <w:p w:rsidR="00A238F2" w:rsidRPr="001D03C9" w:rsidRDefault="00A238F2" w:rsidP="001D03C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>(Использование выставочных проектов для продвижения туристических маршрутов малых городов России)</w:t>
      </w:r>
    </w:p>
    <w:p w:rsidR="00E4592A" w:rsidRPr="001D03C9" w:rsidRDefault="00E4592A" w:rsidP="001D03C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>Добрый день уважаемые коллеги.</w:t>
      </w:r>
    </w:p>
    <w:p w:rsidR="00E4592A" w:rsidRPr="001D03C9" w:rsidRDefault="00E4592A" w:rsidP="001D03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>От лица Ассоциации народных художественных промыслов России  хотим поприветствовать Вас на этом замечательном мероприятии. Пре</w:t>
      </w:r>
      <w:r w:rsidR="00A238F2" w:rsidRPr="001D03C9">
        <w:rPr>
          <w:rFonts w:ascii="Times New Roman" w:hAnsi="Times New Roman" w:cs="Times New Roman"/>
          <w:sz w:val="32"/>
          <w:szCs w:val="32"/>
        </w:rPr>
        <w:t>дседатель Правления</w:t>
      </w:r>
      <w:r w:rsidRPr="001D03C9">
        <w:rPr>
          <w:rFonts w:ascii="Times New Roman" w:hAnsi="Times New Roman" w:cs="Times New Roman"/>
          <w:sz w:val="32"/>
          <w:szCs w:val="32"/>
        </w:rPr>
        <w:t xml:space="preserve"> нашей Ассоциации Геннадий Александрович Дрожжин  попросил передать извинения, за то, что не смог лично присутствовать здесь, так как он является членом конкурсной комиссии проходящего  сегодня в Вологде</w:t>
      </w:r>
      <w:r w:rsidR="00A238F2" w:rsidRPr="001D03C9">
        <w:rPr>
          <w:rFonts w:ascii="Times New Roman" w:hAnsi="Times New Roman" w:cs="Times New Roman"/>
          <w:sz w:val="32"/>
          <w:szCs w:val="32"/>
        </w:rPr>
        <w:t xml:space="preserve"> « Всероссийского детского фестиваля народной культуры «Наследники традиций» </w:t>
      </w:r>
      <w:r w:rsidRPr="001D03C9">
        <w:rPr>
          <w:rFonts w:ascii="Times New Roman" w:hAnsi="Times New Roman" w:cs="Times New Roman"/>
          <w:sz w:val="32"/>
          <w:szCs w:val="32"/>
        </w:rPr>
        <w:t xml:space="preserve"> и сейчас оценивает работы нашего молодого  подрастающего поколения мастеров народных художественных промыслов.</w:t>
      </w:r>
    </w:p>
    <w:p w:rsidR="0089278F" w:rsidRPr="001D03C9" w:rsidRDefault="0089278F" w:rsidP="001D03C9">
      <w:pPr>
        <w:tabs>
          <w:tab w:val="left" w:pos="779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>Все мы знаем, что малые города России являются базисом  нашей культуры.  Побывать в этих местах необходимо каждому культурному  человеку, так как  большинство малых городов  являются малыми родинами народных художественных промыслов</w:t>
      </w:r>
      <w:r w:rsidRPr="001D03C9">
        <w:rPr>
          <w:rFonts w:ascii="Times New Roman" w:hAnsi="Times New Roman" w:cs="Times New Roman"/>
          <w:sz w:val="32"/>
          <w:szCs w:val="32"/>
        </w:rPr>
        <w:t>.</w:t>
      </w:r>
    </w:p>
    <w:p w:rsidR="0089278F" w:rsidRPr="001D03C9" w:rsidRDefault="00AE3F7B" w:rsidP="001D03C9">
      <w:pPr>
        <w:tabs>
          <w:tab w:val="left" w:pos="7797"/>
        </w:tabs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 xml:space="preserve">Наша </w:t>
      </w:r>
      <w:r w:rsidR="00A238F2" w:rsidRPr="001D03C9">
        <w:rPr>
          <w:rFonts w:ascii="Times New Roman" w:hAnsi="Times New Roman" w:cs="Times New Roman"/>
          <w:sz w:val="32"/>
          <w:szCs w:val="32"/>
        </w:rPr>
        <w:t>Ассоциация</w:t>
      </w:r>
      <w:r w:rsidR="00DA4A7E" w:rsidRPr="001D03C9">
        <w:rPr>
          <w:rFonts w:ascii="Times New Roman" w:hAnsi="Times New Roman" w:cs="Times New Roman"/>
          <w:sz w:val="32"/>
          <w:szCs w:val="32"/>
        </w:rPr>
        <w:t xml:space="preserve"> уже более 25 лет</w:t>
      </w:r>
      <w:r w:rsidR="00A238F2" w:rsidRPr="001D03C9">
        <w:rPr>
          <w:rFonts w:ascii="Times New Roman" w:hAnsi="Times New Roman" w:cs="Times New Roman"/>
          <w:sz w:val="32"/>
          <w:szCs w:val="32"/>
        </w:rPr>
        <w:t xml:space="preserve"> </w:t>
      </w:r>
      <w:r w:rsidR="00DA4A7E" w:rsidRPr="001D03C9">
        <w:rPr>
          <w:rFonts w:ascii="Times New Roman" w:hAnsi="Times New Roman" w:cs="Times New Roman"/>
          <w:sz w:val="32"/>
          <w:szCs w:val="32"/>
        </w:rPr>
        <w:t xml:space="preserve"> работает в</w:t>
      </w:r>
      <w:r w:rsidR="00DA4A7E" w:rsidRPr="001D03C9">
        <w:rPr>
          <w:rFonts w:ascii="Times New Roman" w:hAnsi="Times New Roman"/>
          <w:sz w:val="32"/>
          <w:szCs w:val="32"/>
        </w:rPr>
        <w:t xml:space="preserve"> целях сохранения народных художественных промыслов в условиях рыночной экономики, защи</w:t>
      </w:r>
      <w:r w:rsidR="00DA4A7E" w:rsidRPr="001D03C9">
        <w:rPr>
          <w:rFonts w:ascii="Times New Roman" w:hAnsi="Times New Roman"/>
          <w:sz w:val="32"/>
          <w:szCs w:val="32"/>
        </w:rPr>
        <w:t xml:space="preserve">щает </w:t>
      </w:r>
      <w:r w:rsidR="00DA4A7E" w:rsidRPr="001D03C9">
        <w:rPr>
          <w:rFonts w:ascii="Times New Roman" w:hAnsi="Times New Roman"/>
          <w:sz w:val="32"/>
          <w:szCs w:val="32"/>
        </w:rPr>
        <w:t xml:space="preserve"> их интерес</w:t>
      </w:r>
      <w:r w:rsidR="00DA4A7E" w:rsidRPr="001D03C9">
        <w:rPr>
          <w:rFonts w:ascii="Times New Roman" w:hAnsi="Times New Roman"/>
          <w:sz w:val="32"/>
          <w:szCs w:val="32"/>
        </w:rPr>
        <w:t>ы</w:t>
      </w:r>
      <w:r w:rsidR="00DA4A7E" w:rsidRPr="001D03C9">
        <w:rPr>
          <w:rFonts w:ascii="Times New Roman" w:hAnsi="Times New Roman"/>
          <w:sz w:val="32"/>
          <w:szCs w:val="32"/>
        </w:rPr>
        <w:t xml:space="preserve"> в федеральных и региональных органах власти</w:t>
      </w:r>
      <w:r w:rsidR="0089278F" w:rsidRPr="001D03C9">
        <w:rPr>
          <w:rFonts w:ascii="Times New Roman" w:hAnsi="Times New Roman"/>
          <w:sz w:val="32"/>
          <w:szCs w:val="32"/>
        </w:rPr>
        <w:t xml:space="preserve"> и  благодаря нашей работе </w:t>
      </w:r>
      <w:r w:rsidR="0089278F" w:rsidRPr="001D03C9">
        <w:rPr>
          <w:rFonts w:ascii="Times New Roman" w:hAnsi="Times New Roman"/>
          <w:sz w:val="32"/>
          <w:szCs w:val="32"/>
        </w:rPr>
        <w:t>вопросы поддержки НХП – как национального достояния России нашли отражение и в «Основах государственной культурной политики» и Стратегии государственной культурной политики</w:t>
      </w:r>
      <w:r w:rsidR="0089278F" w:rsidRPr="001D03C9">
        <w:rPr>
          <w:rFonts w:ascii="Times New Roman" w:hAnsi="Times New Roman"/>
          <w:sz w:val="32"/>
          <w:szCs w:val="32"/>
        </w:rPr>
        <w:t>.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t>Таким образом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у 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t xml:space="preserve"> региональных предприятий промыслов 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t>есть все основания получать федеральную поддержку в рамках ФЦП «Культура России (2012-2018 годы).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t xml:space="preserve"> Мы 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t xml:space="preserve"> ежегодно обращается к руководителям регионов о включении промыслов в прогр</w:t>
      </w:r>
      <w:r w:rsidR="0089278F" w:rsidRPr="001D03C9">
        <w:rPr>
          <w:rFonts w:ascii="Times New Roman" w:eastAsia="Calibri" w:hAnsi="Times New Roman" w:cs="Times New Roman"/>
          <w:sz w:val="32"/>
          <w:szCs w:val="32"/>
        </w:rPr>
        <w:t>амму «Культура России», но к сожалению не у многих регионов находим поддержку, но уже есть несколько регионов, которые активно пользуются этой федеральной целевой программой</w:t>
      </w:r>
      <w:proofErr w:type="gramStart"/>
      <w:r w:rsidR="0089278F" w:rsidRPr="001D03C9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89278F" w:rsidRPr="001D03C9" w:rsidRDefault="0089278F" w:rsidP="001D03C9">
      <w:pPr>
        <w:tabs>
          <w:tab w:val="left" w:pos="779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D03C9">
        <w:rPr>
          <w:rFonts w:ascii="Times New Roman" w:eastAsia="Calibri" w:hAnsi="Times New Roman" w:cs="Times New Roman"/>
          <w:sz w:val="32"/>
          <w:szCs w:val="32"/>
        </w:rPr>
        <w:t>К сожалению, мы не имеем данных по ФЦП «Развитие туризма в России».</w:t>
      </w:r>
    </w:p>
    <w:p w:rsidR="0089278F" w:rsidRPr="0089278F" w:rsidRDefault="0089278F" w:rsidP="001D03C9">
      <w:pPr>
        <w:tabs>
          <w:tab w:val="left" w:pos="779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D03C9">
        <w:rPr>
          <w:rFonts w:ascii="Times New Roman" w:eastAsia="Calibri" w:hAnsi="Times New Roman" w:cs="Times New Roman"/>
          <w:sz w:val="32"/>
          <w:szCs w:val="32"/>
        </w:rPr>
        <w:t>Ассоциация проводит з</w:t>
      </w:r>
      <w:r w:rsidRPr="0089278F">
        <w:rPr>
          <w:rFonts w:ascii="Times New Roman" w:eastAsia="Calibri" w:hAnsi="Times New Roman" w:cs="Times New Roman"/>
          <w:sz w:val="32"/>
          <w:szCs w:val="32"/>
        </w:rPr>
        <w:t>начительн</w:t>
      </w:r>
      <w:r w:rsidRPr="001D03C9">
        <w:rPr>
          <w:rFonts w:ascii="Times New Roman" w:eastAsia="Calibri" w:hAnsi="Times New Roman" w:cs="Times New Roman"/>
          <w:sz w:val="32"/>
          <w:szCs w:val="32"/>
        </w:rPr>
        <w:t>ую</w:t>
      </w:r>
      <w:r w:rsidRPr="0089278F">
        <w:rPr>
          <w:rFonts w:ascii="Times New Roman" w:eastAsia="Calibri" w:hAnsi="Times New Roman" w:cs="Times New Roman"/>
          <w:sz w:val="32"/>
          <w:szCs w:val="32"/>
        </w:rPr>
        <w:t xml:space="preserve"> работ</w:t>
      </w:r>
      <w:r w:rsidRPr="001D03C9">
        <w:rPr>
          <w:rFonts w:ascii="Times New Roman" w:eastAsia="Calibri" w:hAnsi="Times New Roman" w:cs="Times New Roman"/>
          <w:sz w:val="32"/>
          <w:szCs w:val="32"/>
        </w:rPr>
        <w:t>у</w:t>
      </w:r>
      <w:r w:rsidRPr="0089278F">
        <w:rPr>
          <w:rFonts w:ascii="Times New Roman" w:eastAsia="Calibri" w:hAnsi="Times New Roman" w:cs="Times New Roman"/>
          <w:sz w:val="32"/>
          <w:szCs w:val="32"/>
        </w:rPr>
        <w:t xml:space="preserve">  по пропаганде промыслов </w:t>
      </w:r>
      <w:r w:rsidR="001D03C9" w:rsidRPr="001D03C9">
        <w:rPr>
          <w:rFonts w:ascii="Times New Roman" w:hAnsi="Times New Roman" w:cs="Times New Roman"/>
          <w:sz w:val="32"/>
          <w:szCs w:val="32"/>
        </w:rPr>
        <w:t xml:space="preserve">и развитию  инфраструктуры рынка сбыта </w:t>
      </w:r>
      <w:r w:rsidRPr="0089278F">
        <w:rPr>
          <w:rFonts w:ascii="Times New Roman" w:eastAsia="Calibri" w:hAnsi="Times New Roman" w:cs="Times New Roman"/>
          <w:sz w:val="32"/>
          <w:szCs w:val="32"/>
        </w:rPr>
        <w:t xml:space="preserve">через развитие </w:t>
      </w:r>
      <w:proofErr w:type="spellStart"/>
      <w:r w:rsidRPr="0089278F">
        <w:rPr>
          <w:rFonts w:ascii="Times New Roman" w:eastAsia="Calibri" w:hAnsi="Times New Roman" w:cs="Times New Roman"/>
          <w:sz w:val="32"/>
          <w:szCs w:val="32"/>
        </w:rPr>
        <w:t>выставочно</w:t>
      </w:r>
      <w:proofErr w:type="spellEnd"/>
      <w:r w:rsidRPr="0089278F">
        <w:rPr>
          <w:rFonts w:ascii="Times New Roman" w:eastAsia="Calibri" w:hAnsi="Times New Roman" w:cs="Times New Roman"/>
          <w:sz w:val="32"/>
          <w:szCs w:val="32"/>
        </w:rPr>
        <w:t>-ярмарочной деятельности.</w:t>
      </w:r>
    </w:p>
    <w:p w:rsidR="00E4592A" w:rsidRPr="001D03C9" w:rsidRDefault="000D66E3" w:rsidP="001D03C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>Моя работа связана  непосредственно с</w:t>
      </w:r>
      <w:r w:rsidR="00E4592A" w:rsidRPr="001D03C9">
        <w:rPr>
          <w:rFonts w:ascii="Times New Roman" w:hAnsi="Times New Roman" w:cs="Times New Roman"/>
          <w:sz w:val="32"/>
          <w:szCs w:val="32"/>
        </w:rPr>
        <w:t xml:space="preserve">  организацией выставочных проектов  - таких как</w:t>
      </w:r>
      <w:r w:rsidR="00BE1730" w:rsidRPr="001D03C9">
        <w:rPr>
          <w:rFonts w:ascii="Times New Roman" w:hAnsi="Times New Roman" w:cs="Times New Roman"/>
          <w:sz w:val="32"/>
          <w:szCs w:val="32"/>
        </w:rPr>
        <w:t xml:space="preserve"> выставка-ярмарка народных художественных промыслов </w:t>
      </w:r>
      <w:r w:rsidR="00E4592A" w:rsidRPr="001D03C9">
        <w:rPr>
          <w:rFonts w:ascii="Times New Roman" w:hAnsi="Times New Roman" w:cs="Times New Roman"/>
          <w:sz w:val="32"/>
          <w:szCs w:val="32"/>
        </w:rPr>
        <w:t xml:space="preserve"> «</w:t>
      </w:r>
      <w:r w:rsidR="00BE1730" w:rsidRPr="001D03C9">
        <w:rPr>
          <w:rFonts w:ascii="Times New Roman" w:hAnsi="Times New Roman" w:cs="Times New Roman"/>
          <w:sz w:val="32"/>
          <w:szCs w:val="32"/>
        </w:rPr>
        <w:t>ЛАДЬЯ» и фестиваль народных мастеров и художников «Жар-птица»,</w:t>
      </w:r>
      <w:r w:rsidR="00F430FE" w:rsidRPr="001D03C9">
        <w:rPr>
          <w:rFonts w:ascii="Times New Roman" w:hAnsi="Times New Roman" w:cs="Times New Roman"/>
          <w:sz w:val="32"/>
          <w:szCs w:val="32"/>
        </w:rPr>
        <w:t xml:space="preserve"> </w:t>
      </w:r>
      <w:r w:rsidR="00BE1730" w:rsidRPr="001D03C9">
        <w:rPr>
          <w:rFonts w:ascii="Times New Roman" w:hAnsi="Times New Roman" w:cs="Times New Roman"/>
          <w:sz w:val="32"/>
          <w:szCs w:val="32"/>
        </w:rPr>
        <w:t>позвольте Вам рассказать о  возможностях, которые  предоставляют данные проекты для  развития туризма в малых городах России.</w:t>
      </w:r>
    </w:p>
    <w:p w:rsidR="00BE1730" w:rsidRPr="001D03C9" w:rsidRDefault="0089278F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>В</w:t>
      </w:r>
      <w:r w:rsidR="00BE1730" w:rsidRPr="001D03C9">
        <w:rPr>
          <w:rFonts w:ascii="Times New Roman" w:hAnsi="Times New Roman" w:cs="Times New Roman"/>
          <w:sz w:val="32"/>
          <w:szCs w:val="32"/>
        </w:rPr>
        <w:t xml:space="preserve">заимопроникновение  отраслей  </w:t>
      </w:r>
      <w:r w:rsidR="00F430FE" w:rsidRPr="001D03C9">
        <w:rPr>
          <w:rFonts w:ascii="Times New Roman" w:hAnsi="Times New Roman" w:cs="Times New Roman"/>
          <w:sz w:val="32"/>
          <w:szCs w:val="32"/>
        </w:rPr>
        <w:t xml:space="preserve"> туризма и промыслов </w:t>
      </w:r>
      <w:r w:rsidR="00BE1730" w:rsidRPr="001D03C9">
        <w:rPr>
          <w:rFonts w:ascii="Times New Roman" w:hAnsi="Times New Roman" w:cs="Times New Roman"/>
          <w:sz w:val="32"/>
          <w:szCs w:val="32"/>
        </w:rPr>
        <w:t xml:space="preserve"> </w:t>
      </w:r>
      <w:r w:rsidR="00F430FE" w:rsidRPr="001D03C9">
        <w:rPr>
          <w:rFonts w:ascii="Times New Roman" w:hAnsi="Times New Roman" w:cs="Times New Roman"/>
          <w:sz w:val="32"/>
          <w:szCs w:val="32"/>
        </w:rPr>
        <w:t xml:space="preserve"> необходимо для развития  и той и другой  отрасли, так как  потребители  у  них одни и те же люди.</w:t>
      </w:r>
    </w:p>
    <w:p w:rsidR="00D931E3" w:rsidRPr="001D03C9" w:rsidRDefault="00D931E3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>Для популяризации  туристических маршрутов Ваших городов мы предлагаем использ</w:t>
      </w:r>
      <w:r w:rsidR="000D66E3" w:rsidRPr="001D03C9">
        <w:rPr>
          <w:rFonts w:ascii="Times New Roman" w:hAnsi="Times New Roman" w:cs="Times New Roman"/>
          <w:sz w:val="32"/>
          <w:szCs w:val="32"/>
        </w:rPr>
        <w:t>овать  наши выставочные проекты. Я</w:t>
      </w:r>
      <w:r w:rsidR="004D77DA" w:rsidRPr="001D03C9">
        <w:rPr>
          <w:rFonts w:ascii="Times New Roman" w:hAnsi="Times New Roman" w:cs="Times New Roman"/>
          <w:sz w:val="32"/>
          <w:szCs w:val="32"/>
        </w:rPr>
        <w:t xml:space="preserve"> хочу </w:t>
      </w:r>
      <w:r w:rsidR="000D66E3" w:rsidRPr="001D03C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D66E3" w:rsidRPr="001D03C9">
        <w:rPr>
          <w:rFonts w:ascii="Times New Roman" w:hAnsi="Times New Roman" w:cs="Times New Roman"/>
          <w:sz w:val="32"/>
          <w:szCs w:val="32"/>
        </w:rPr>
        <w:t>расска</w:t>
      </w:r>
      <w:r w:rsidR="004D77DA" w:rsidRPr="001D03C9">
        <w:rPr>
          <w:rFonts w:ascii="Times New Roman" w:hAnsi="Times New Roman" w:cs="Times New Roman"/>
          <w:sz w:val="32"/>
          <w:szCs w:val="32"/>
        </w:rPr>
        <w:t>зать</w:t>
      </w:r>
      <w:proofErr w:type="gramEnd"/>
      <w:r w:rsidR="004D77DA" w:rsidRPr="001D03C9">
        <w:rPr>
          <w:rFonts w:ascii="Times New Roman" w:hAnsi="Times New Roman" w:cs="Times New Roman"/>
          <w:sz w:val="32"/>
          <w:szCs w:val="32"/>
        </w:rPr>
        <w:t xml:space="preserve"> </w:t>
      </w:r>
      <w:r w:rsidR="000D66E3" w:rsidRPr="001D03C9">
        <w:rPr>
          <w:rFonts w:ascii="Times New Roman" w:hAnsi="Times New Roman" w:cs="Times New Roman"/>
          <w:sz w:val="32"/>
          <w:szCs w:val="32"/>
        </w:rPr>
        <w:t xml:space="preserve"> как это возможно сделать на примере самого крупного  выставочного </w:t>
      </w:r>
      <w:r w:rsidRPr="001D03C9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0D66E3" w:rsidRPr="001D03C9">
        <w:rPr>
          <w:rFonts w:ascii="Times New Roman" w:hAnsi="Times New Roman" w:cs="Times New Roman"/>
          <w:sz w:val="32"/>
          <w:szCs w:val="32"/>
        </w:rPr>
        <w:t>а</w:t>
      </w:r>
      <w:r w:rsidRPr="001D03C9">
        <w:rPr>
          <w:rFonts w:ascii="Times New Roman" w:hAnsi="Times New Roman" w:cs="Times New Roman"/>
          <w:sz w:val="32"/>
          <w:szCs w:val="32"/>
        </w:rPr>
        <w:t xml:space="preserve"> «Ладья</w:t>
      </w:r>
      <w:r w:rsidR="000D66E3" w:rsidRPr="001D03C9">
        <w:rPr>
          <w:rFonts w:ascii="Times New Roman" w:hAnsi="Times New Roman" w:cs="Times New Roman"/>
          <w:sz w:val="32"/>
          <w:szCs w:val="32"/>
        </w:rPr>
        <w:t>. Зимняя сказка</w:t>
      </w:r>
      <w:r w:rsidRPr="001D03C9">
        <w:rPr>
          <w:rFonts w:ascii="Times New Roman" w:hAnsi="Times New Roman" w:cs="Times New Roman"/>
          <w:sz w:val="32"/>
          <w:szCs w:val="32"/>
        </w:rPr>
        <w:t>»</w:t>
      </w:r>
      <w:r w:rsidR="001E6522" w:rsidRPr="001D03C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1E6522" w:rsidRPr="001D03C9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="001E6522" w:rsidRPr="001D03C9">
        <w:rPr>
          <w:rFonts w:ascii="Times New Roman" w:hAnsi="Times New Roman" w:cs="Times New Roman"/>
          <w:sz w:val="32"/>
          <w:szCs w:val="32"/>
        </w:rPr>
        <w:t xml:space="preserve"> проходит в пре</w:t>
      </w:r>
      <w:r w:rsidR="007D3925" w:rsidRPr="001D03C9">
        <w:rPr>
          <w:rFonts w:ascii="Times New Roman" w:hAnsi="Times New Roman" w:cs="Times New Roman"/>
          <w:sz w:val="32"/>
          <w:szCs w:val="32"/>
        </w:rPr>
        <w:t>д</w:t>
      </w:r>
      <w:r w:rsidR="001E6522" w:rsidRPr="001D03C9">
        <w:rPr>
          <w:rFonts w:ascii="Times New Roman" w:hAnsi="Times New Roman" w:cs="Times New Roman"/>
          <w:sz w:val="32"/>
          <w:szCs w:val="32"/>
        </w:rPr>
        <w:t>дверии новогодних праздников и школьных каникул</w:t>
      </w:r>
      <w:r w:rsidR="007D3925" w:rsidRPr="001D03C9">
        <w:rPr>
          <w:rFonts w:ascii="Times New Roman" w:hAnsi="Times New Roman" w:cs="Times New Roman"/>
          <w:sz w:val="32"/>
          <w:szCs w:val="32"/>
        </w:rPr>
        <w:t xml:space="preserve"> (с 14-18 </w:t>
      </w:r>
      <w:r w:rsidR="007D3925" w:rsidRPr="001D03C9">
        <w:rPr>
          <w:rFonts w:ascii="Times New Roman" w:hAnsi="Times New Roman" w:cs="Times New Roman"/>
          <w:sz w:val="32"/>
          <w:szCs w:val="32"/>
        </w:rPr>
        <w:lastRenderedPageBreak/>
        <w:t xml:space="preserve">декабря) в Экспоцентре на Красной </w:t>
      </w:r>
      <w:proofErr w:type="spellStart"/>
      <w:r w:rsidR="007D3925" w:rsidRPr="001D03C9">
        <w:rPr>
          <w:rFonts w:ascii="Times New Roman" w:hAnsi="Times New Roman" w:cs="Times New Roman"/>
          <w:sz w:val="32"/>
          <w:szCs w:val="32"/>
        </w:rPr>
        <w:t>пресне</w:t>
      </w:r>
      <w:proofErr w:type="spellEnd"/>
      <w:r w:rsidR="001E6522" w:rsidRPr="001D03C9">
        <w:rPr>
          <w:rFonts w:ascii="Times New Roman" w:hAnsi="Times New Roman" w:cs="Times New Roman"/>
          <w:sz w:val="32"/>
          <w:szCs w:val="32"/>
        </w:rPr>
        <w:t>.</w:t>
      </w:r>
      <w:r w:rsidR="007D3925" w:rsidRPr="001D03C9">
        <w:rPr>
          <w:rFonts w:ascii="Times New Roman" w:hAnsi="Times New Roman" w:cs="Times New Roman"/>
          <w:sz w:val="32"/>
          <w:szCs w:val="32"/>
        </w:rPr>
        <w:t xml:space="preserve"> </w:t>
      </w:r>
      <w:r w:rsidR="001E6522" w:rsidRPr="001D03C9">
        <w:rPr>
          <w:rFonts w:ascii="Times New Roman" w:hAnsi="Times New Roman" w:cs="Times New Roman"/>
          <w:sz w:val="32"/>
          <w:szCs w:val="32"/>
        </w:rPr>
        <w:t>Э</w:t>
      </w:r>
      <w:r w:rsidRPr="001D03C9">
        <w:rPr>
          <w:rFonts w:ascii="Times New Roman" w:hAnsi="Times New Roman" w:cs="Times New Roman"/>
          <w:sz w:val="32"/>
          <w:szCs w:val="32"/>
        </w:rPr>
        <w:t>то крупнейший в Европе выставочный проект</w:t>
      </w:r>
      <w:r w:rsidR="007D3925" w:rsidRPr="001D03C9">
        <w:rPr>
          <w:rFonts w:ascii="Times New Roman" w:hAnsi="Times New Roman" w:cs="Times New Roman"/>
          <w:sz w:val="32"/>
          <w:szCs w:val="32"/>
        </w:rPr>
        <w:t xml:space="preserve"> на площади 18. 000 </w:t>
      </w:r>
      <w:proofErr w:type="spellStart"/>
      <w:r w:rsidR="007D3925" w:rsidRPr="001D03C9">
        <w:rPr>
          <w:rFonts w:ascii="Times New Roman" w:hAnsi="Times New Roman" w:cs="Times New Roman"/>
          <w:sz w:val="32"/>
          <w:szCs w:val="32"/>
        </w:rPr>
        <w:t>кв</w:t>
      </w:r>
      <w:proofErr w:type="spellEnd"/>
      <w:proofErr w:type="gramStart"/>
      <w:r w:rsidR="007D3925" w:rsidRPr="001D03C9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7D3925" w:rsidRPr="001D03C9">
        <w:rPr>
          <w:rFonts w:ascii="Times New Roman" w:hAnsi="Times New Roman" w:cs="Times New Roman"/>
          <w:sz w:val="32"/>
          <w:szCs w:val="32"/>
        </w:rPr>
        <w:t>м.</w:t>
      </w:r>
      <w:r w:rsidR="000D66E3" w:rsidRPr="001D03C9">
        <w:rPr>
          <w:rFonts w:ascii="Times New Roman" w:hAnsi="Times New Roman" w:cs="Times New Roman"/>
          <w:sz w:val="32"/>
          <w:szCs w:val="32"/>
        </w:rPr>
        <w:t xml:space="preserve"> где </w:t>
      </w:r>
      <w:r w:rsidRPr="001D03C9">
        <w:rPr>
          <w:rFonts w:ascii="Times New Roman" w:hAnsi="Times New Roman" w:cs="Times New Roman"/>
          <w:sz w:val="32"/>
          <w:szCs w:val="32"/>
        </w:rPr>
        <w:t>представлены народные художественные промыслы из 64 регионов России, а посещают  данную выставку более 100 000  москвичей и гостей столицы</w:t>
      </w:r>
      <w:r w:rsidR="007D3925" w:rsidRPr="001D03C9">
        <w:rPr>
          <w:rFonts w:ascii="Times New Roman" w:hAnsi="Times New Roman" w:cs="Times New Roman"/>
          <w:sz w:val="32"/>
          <w:szCs w:val="32"/>
        </w:rPr>
        <w:t>,</w:t>
      </w:r>
      <w:r w:rsidR="000D66E3" w:rsidRPr="001D03C9">
        <w:rPr>
          <w:rFonts w:ascii="Times New Roman" w:hAnsi="Times New Roman" w:cs="Times New Roman"/>
          <w:sz w:val="32"/>
          <w:szCs w:val="32"/>
        </w:rPr>
        <w:t xml:space="preserve"> </w:t>
      </w:r>
      <w:r w:rsidR="00FB3C02" w:rsidRPr="001D03C9">
        <w:rPr>
          <w:rFonts w:ascii="Times New Roman" w:hAnsi="Times New Roman" w:cs="Times New Roman"/>
          <w:sz w:val="32"/>
          <w:szCs w:val="32"/>
        </w:rPr>
        <w:t xml:space="preserve">в том числе иностранцы.  </w:t>
      </w:r>
      <w:r w:rsidR="000D66E3" w:rsidRPr="001D03C9">
        <w:rPr>
          <w:rFonts w:ascii="Times New Roman" w:hAnsi="Times New Roman" w:cs="Times New Roman"/>
          <w:sz w:val="32"/>
          <w:szCs w:val="32"/>
        </w:rPr>
        <w:t xml:space="preserve">Проект сопровождается ежедневными мастер-классами, презентациями, деловой программой, разнообразными </w:t>
      </w:r>
      <w:r w:rsidR="00FB3C02" w:rsidRPr="001D03C9">
        <w:rPr>
          <w:rFonts w:ascii="Times New Roman" w:hAnsi="Times New Roman" w:cs="Times New Roman"/>
          <w:sz w:val="32"/>
          <w:szCs w:val="32"/>
        </w:rPr>
        <w:t>концертными программами, что привлекает такое большое количество посетителей</w:t>
      </w:r>
      <w:r w:rsidR="004D77DA" w:rsidRPr="001D03C9">
        <w:rPr>
          <w:rFonts w:ascii="Times New Roman" w:hAnsi="Times New Roman" w:cs="Times New Roman"/>
          <w:sz w:val="32"/>
          <w:szCs w:val="32"/>
        </w:rPr>
        <w:t xml:space="preserve">, </w:t>
      </w:r>
      <w:r w:rsidRPr="001D03C9">
        <w:rPr>
          <w:rFonts w:ascii="Times New Roman" w:hAnsi="Times New Roman" w:cs="Times New Roman"/>
          <w:sz w:val="32"/>
          <w:szCs w:val="32"/>
        </w:rPr>
        <w:t xml:space="preserve"> причем все эти посетители интересуются  историей, культурой России и любят народные художественные промыслы, фактически являются  Вашей целевой аудиторией.</w:t>
      </w:r>
    </w:p>
    <w:p w:rsidR="001D03C9" w:rsidRDefault="00D931E3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>Мы можем пред</w:t>
      </w:r>
      <w:r w:rsidR="00F85CE6" w:rsidRPr="001D03C9">
        <w:rPr>
          <w:rFonts w:ascii="Times New Roman" w:hAnsi="Times New Roman" w:cs="Times New Roman"/>
          <w:sz w:val="32"/>
          <w:szCs w:val="32"/>
        </w:rPr>
        <w:t>оставить Вам несколько разных  возможностей рассказать о себе на выставке:</w:t>
      </w:r>
    </w:p>
    <w:p w:rsidR="001D03C9" w:rsidRDefault="001D03C9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b/>
          <w:sz w:val="32"/>
          <w:szCs w:val="32"/>
        </w:rPr>
        <w:t>Первая и на мой взгляд</w:t>
      </w:r>
      <w:proofErr w:type="gramStart"/>
      <w:r w:rsidRPr="001D03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5CE6" w:rsidRPr="001D03C9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="00F85CE6" w:rsidRPr="001D03C9">
        <w:rPr>
          <w:rFonts w:ascii="Times New Roman" w:hAnsi="Times New Roman" w:cs="Times New Roman"/>
          <w:b/>
          <w:sz w:val="32"/>
          <w:szCs w:val="32"/>
        </w:rPr>
        <w:t>амая эффективная</w:t>
      </w:r>
      <w:r w:rsidR="00F85CE6" w:rsidRPr="001D03C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85CE6" w:rsidRPr="001D03C9" w:rsidRDefault="00F85CE6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03C9">
        <w:rPr>
          <w:rFonts w:ascii="Times New Roman" w:hAnsi="Times New Roman" w:cs="Times New Roman"/>
          <w:sz w:val="32"/>
          <w:szCs w:val="32"/>
        </w:rPr>
        <w:t xml:space="preserve">возможность </w:t>
      </w:r>
      <w:r w:rsidR="00BC070E" w:rsidRPr="001D03C9">
        <w:rPr>
          <w:rFonts w:ascii="Times New Roman" w:hAnsi="Times New Roman" w:cs="Times New Roman"/>
          <w:sz w:val="32"/>
          <w:szCs w:val="32"/>
        </w:rPr>
        <w:t xml:space="preserve"> представить небольшой </w:t>
      </w:r>
      <w:r w:rsidR="000738DE" w:rsidRPr="001D03C9">
        <w:rPr>
          <w:rFonts w:ascii="Times New Roman" w:hAnsi="Times New Roman" w:cs="Times New Roman"/>
          <w:sz w:val="32"/>
          <w:szCs w:val="32"/>
        </w:rPr>
        <w:t xml:space="preserve"> стенд   на выставке даже возможно в  составе  коллективного областного стенда и там разместить материалы  по всем вашим  интересным </w:t>
      </w:r>
      <w:r w:rsidR="00BC070E" w:rsidRPr="001D03C9">
        <w:rPr>
          <w:rFonts w:ascii="Times New Roman" w:hAnsi="Times New Roman" w:cs="Times New Roman"/>
          <w:sz w:val="32"/>
          <w:szCs w:val="32"/>
        </w:rPr>
        <w:t xml:space="preserve">культурным и историческим </w:t>
      </w:r>
      <w:r w:rsidR="000738DE" w:rsidRPr="001D03C9">
        <w:rPr>
          <w:rFonts w:ascii="Times New Roman" w:hAnsi="Times New Roman" w:cs="Times New Roman"/>
          <w:sz w:val="32"/>
          <w:szCs w:val="32"/>
        </w:rPr>
        <w:t xml:space="preserve"> местам, музеям, магазинам с сувенирами, обязательно указав  событийные мероприятия, которые проходят в  Вашем городе.  Можно на стенде разместить карту туристических маршрутов, указать время работы музеев, адреса гостиниц в которых можно разместиться, чтобы подойдя к Вашему стенду  </w:t>
      </w:r>
      <w:proofErr w:type="gramStart"/>
      <w:r w:rsidR="000738DE" w:rsidRPr="001D03C9">
        <w:rPr>
          <w:rFonts w:ascii="Times New Roman" w:hAnsi="Times New Roman" w:cs="Times New Roman"/>
          <w:sz w:val="32"/>
          <w:szCs w:val="32"/>
        </w:rPr>
        <w:t>люди</w:t>
      </w:r>
      <w:proofErr w:type="gramEnd"/>
      <w:r w:rsidR="000738DE" w:rsidRPr="001D03C9">
        <w:rPr>
          <w:rFonts w:ascii="Times New Roman" w:hAnsi="Times New Roman" w:cs="Times New Roman"/>
          <w:sz w:val="32"/>
          <w:szCs w:val="32"/>
        </w:rPr>
        <w:t xml:space="preserve"> заинтересовались, смогли спланировать свою поездку  по времени и месту. </w:t>
      </w:r>
    </w:p>
    <w:p w:rsidR="001E6522" w:rsidRPr="001D03C9" w:rsidRDefault="001E6522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lastRenderedPageBreak/>
        <w:t>Особенно хочется отметить, что у нас  на выставку приходит  очень много школьных делегаций, а  Вы  могли бы их заинтересовать  программами  на школьные каникулы</w:t>
      </w:r>
      <w:r w:rsidR="007D3925" w:rsidRPr="001D03C9">
        <w:rPr>
          <w:rFonts w:ascii="Times New Roman" w:hAnsi="Times New Roman" w:cs="Times New Roman"/>
          <w:sz w:val="32"/>
          <w:szCs w:val="32"/>
        </w:rPr>
        <w:t>.</w:t>
      </w:r>
    </w:p>
    <w:p w:rsidR="001D03C9" w:rsidRDefault="00BC070E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D03C9">
        <w:rPr>
          <w:rFonts w:ascii="Times New Roman" w:hAnsi="Times New Roman" w:cs="Times New Roman"/>
          <w:sz w:val="32"/>
          <w:szCs w:val="32"/>
        </w:rPr>
        <w:t>Стенд</w:t>
      </w:r>
      <w:proofErr w:type="gramEnd"/>
      <w:r w:rsidRPr="001D03C9">
        <w:rPr>
          <w:rFonts w:ascii="Times New Roman" w:hAnsi="Times New Roman" w:cs="Times New Roman"/>
          <w:sz w:val="32"/>
          <w:szCs w:val="32"/>
        </w:rPr>
        <w:t xml:space="preserve"> к сожалению мы не сможем предоставить бесплатно, так как сами  оплачиваем аренду и застройку, накладные расходы,  но готовы рассмотреть возможность предоставления максимальных скидок.</w:t>
      </w:r>
      <w:r w:rsidR="00816E22" w:rsidRPr="001D03C9">
        <w:rPr>
          <w:rFonts w:ascii="Times New Roman" w:hAnsi="Times New Roman" w:cs="Times New Roman"/>
          <w:sz w:val="32"/>
          <w:szCs w:val="32"/>
        </w:rPr>
        <w:t xml:space="preserve"> На таком стенде вы сможете не только представить полную информацию, но и поторговать сувенирной продукцией Вашего города, распространить буклеты, приглашения на мастер-классы</w:t>
      </w:r>
      <w:r w:rsidR="00AA5C4F" w:rsidRPr="001D03C9">
        <w:rPr>
          <w:rFonts w:ascii="Times New Roman" w:hAnsi="Times New Roman" w:cs="Times New Roman"/>
          <w:sz w:val="32"/>
          <w:szCs w:val="32"/>
        </w:rPr>
        <w:t>, мероприятия</w:t>
      </w:r>
      <w:r w:rsidR="00816E22" w:rsidRPr="001D03C9">
        <w:rPr>
          <w:rFonts w:ascii="Times New Roman" w:hAnsi="Times New Roman" w:cs="Times New Roman"/>
          <w:sz w:val="32"/>
          <w:szCs w:val="32"/>
        </w:rPr>
        <w:t>.</w:t>
      </w:r>
    </w:p>
    <w:p w:rsidR="007D3925" w:rsidRPr="001D03C9" w:rsidRDefault="00BC070E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b/>
          <w:sz w:val="32"/>
          <w:szCs w:val="32"/>
        </w:rPr>
        <w:t>Второй в</w:t>
      </w:r>
      <w:r w:rsidR="00816E22" w:rsidRPr="001D03C9">
        <w:rPr>
          <w:rFonts w:ascii="Times New Roman" w:hAnsi="Times New Roman" w:cs="Times New Roman"/>
          <w:b/>
          <w:sz w:val="32"/>
          <w:szCs w:val="32"/>
        </w:rPr>
        <w:t>ариант</w:t>
      </w:r>
      <w:r w:rsidR="00816E22" w:rsidRPr="001D03C9">
        <w:rPr>
          <w:rFonts w:ascii="Times New Roman" w:hAnsi="Times New Roman" w:cs="Times New Roman"/>
          <w:sz w:val="32"/>
          <w:szCs w:val="32"/>
        </w:rPr>
        <w:t xml:space="preserve"> рассказать широкой аудитории  о своих возможностях</w:t>
      </w:r>
      <w:r w:rsidR="004D77DA" w:rsidRPr="001D03C9">
        <w:rPr>
          <w:rFonts w:ascii="Times New Roman" w:hAnsi="Times New Roman" w:cs="Times New Roman"/>
          <w:sz w:val="32"/>
          <w:szCs w:val="32"/>
        </w:rPr>
        <w:t xml:space="preserve"> </w:t>
      </w:r>
      <w:r w:rsidR="00816E22" w:rsidRPr="001D03C9">
        <w:rPr>
          <w:rFonts w:ascii="Times New Roman" w:hAnsi="Times New Roman" w:cs="Times New Roman"/>
          <w:sz w:val="32"/>
          <w:szCs w:val="32"/>
        </w:rPr>
        <w:t>- это изготовить небольшой 2-3 минутный фильм-презентацию о Вашем городе, музее, туристическом маршруте, интересном событии и прислать</w:t>
      </w:r>
      <w:r w:rsidRPr="001D03C9">
        <w:rPr>
          <w:rFonts w:ascii="Times New Roman" w:hAnsi="Times New Roman" w:cs="Times New Roman"/>
          <w:sz w:val="32"/>
          <w:szCs w:val="32"/>
        </w:rPr>
        <w:t xml:space="preserve"> его </w:t>
      </w:r>
      <w:r w:rsidR="00816E22" w:rsidRPr="001D03C9">
        <w:rPr>
          <w:rFonts w:ascii="Times New Roman" w:hAnsi="Times New Roman" w:cs="Times New Roman"/>
          <w:sz w:val="32"/>
          <w:szCs w:val="32"/>
        </w:rPr>
        <w:t xml:space="preserve"> на электронном носителе  в адрес организационного комитета выставки</w:t>
      </w:r>
      <w:r w:rsidRPr="001D03C9">
        <w:rPr>
          <w:rFonts w:ascii="Times New Roman" w:hAnsi="Times New Roman" w:cs="Times New Roman"/>
          <w:sz w:val="32"/>
          <w:szCs w:val="32"/>
        </w:rPr>
        <w:t>.</w:t>
      </w:r>
      <w:r w:rsidR="00816E22" w:rsidRPr="001D03C9">
        <w:rPr>
          <w:rFonts w:ascii="Times New Roman" w:hAnsi="Times New Roman" w:cs="Times New Roman"/>
          <w:sz w:val="32"/>
          <w:szCs w:val="32"/>
        </w:rPr>
        <w:t xml:space="preserve"> Во время работы   выставки – ярмарки</w:t>
      </w:r>
      <w:r w:rsidRPr="001D03C9">
        <w:rPr>
          <w:rFonts w:ascii="Times New Roman" w:hAnsi="Times New Roman" w:cs="Times New Roman"/>
          <w:sz w:val="32"/>
          <w:szCs w:val="32"/>
        </w:rPr>
        <w:t>,</w:t>
      </w:r>
      <w:r w:rsidR="00816E22" w:rsidRPr="001D03C9">
        <w:rPr>
          <w:rFonts w:ascii="Times New Roman" w:hAnsi="Times New Roman" w:cs="Times New Roman"/>
          <w:sz w:val="32"/>
          <w:szCs w:val="32"/>
        </w:rPr>
        <w:t xml:space="preserve">  при входе</w:t>
      </w:r>
      <w:r w:rsidRPr="001D03C9">
        <w:rPr>
          <w:rFonts w:ascii="Times New Roman" w:hAnsi="Times New Roman" w:cs="Times New Roman"/>
          <w:sz w:val="32"/>
          <w:szCs w:val="32"/>
        </w:rPr>
        <w:t xml:space="preserve">, </w:t>
      </w:r>
      <w:r w:rsidR="00816E22" w:rsidRPr="001D03C9">
        <w:rPr>
          <w:rFonts w:ascii="Times New Roman" w:hAnsi="Times New Roman" w:cs="Times New Roman"/>
          <w:sz w:val="32"/>
          <w:szCs w:val="32"/>
        </w:rPr>
        <w:t xml:space="preserve"> мы планируем </w:t>
      </w:r>
      <w:proofErr w:type="gramStart"/>
      <w:r w:rsidR="00816E22" w:rsidRPr="001D03C9">
        <w:rPr>
          <w:rFonts w:ascii="Times New Roman" w:hAnsi="Times New Roman" w:cs="Times New Roman"/>
          <w:sz w:val="32"/>
          <w:szCs w:val="32"/>
        </w:rPr>
        <w:t>разместить карту</w:t>
      </w:r>
      <w:proofErr w:type="gramEnd"/>
      <w:r w:rsidR="00816E22" w:rsidRPr="001D03C9">
        <w:rPr>
          <w:rFonts w:ascii="Times New Roman" w:hAnsi="Times New Roman" w:cs="Times New Roman"/>
          <w:sz w:val="32"/>
          <w:szCs w:val="32"/>
        </w:rPr>
        <w:t xml:space="preserve"> России, на которой будут отмечены города, презентации которых  можно тут же рядом посмотреть на большом экране.</w:t>
      </w:r>
    </w:p>
    <w:p w:rsidR="00816E22" w:rsidRPr="001D03C9" w:rsidRDefault="00816E22" w:rsidP="001D03C9">
      <w:pPr>
        <w:pStyle w:val="a3"/>
        <w:spacing w:line="36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:rsidR="001D03C9" w:rsidRDefault="00816E22" w:rsidP="001D03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 xml:space="preserve">Этот вариант  требует изготовления небольшого ролика, но он Вам пригодится не только на 1-у выставку, это может быть </w:t>
      </w:r>
      <w:proofErr w:type="gramStart"/>
      <w:r w:rsidRPr="001D03C9">
        <w:rPr>
          <w:rFonts w:ascii="Times New Roman" w:hAnsi="Times New Roman" w:cs="Times New Roman"/>
          <w:sz w:val="32"/>
          <w:szCs w:val="32"/>
        </w:rPr>
        <w:t>в последствии</w:t>
      </w:r>
      <w:proofErr w:type="gramEnd"/>
      <w:r w:rsidRPr="001D03C9">
        <w:rPr>
          <w:rFonts w:ascii="Times New Roman" w:hAnsi="Times New Roman" w:cs="Times New Roman"/>
          <w:sz w:val="32"/>
          <w:szCs w:val="32"/>
        </w:rPr>
        <w:t xml:space="preserve"> использован и на телевидении и на других проектах. Мы</w:t>
      </w:r>
      <w:r w:rsidR="00F74770" w:rsidRPr="001D03C9">
        <w:rPr>
          <w:rFonts w:ascii="Times New Roman" w:hAnsi="Times New Roman" w:cs="Times New Roman"/>
          <w:sz w:val="32"/>
          <w:szCs w:val="32"/>
        </w:rPr>
        <w:t>,</w:t>
      </w:r>
      <w:r w:rsidRPr="001D03C9">
        <w:rPr>
          <w:rFonts w:ascii="Times New Roman" w:hAnsi="Times New Roman" w:cs="Times New Roman"/>
          <w:sz w:val="32"/>
          <w:szCs w:val="32"/>
        </w:rPr>
        <w:t xml:space="preserve"> со своей стороны</w:t>
      </w:r>
      <w:r w:rsidR="00F74770" w:rsidRPr="001D03C9">
        <w:rPr>
          <w:rFonts w:ascii="Times New Roman" w:hAnsi="Times New Roman" w:cs="Times New Roman"/>
          <w:sz w:val="32"/>
          <w:szCs w:val="32"/>
        </w:rPr>
        <w:t xml:space="preserve">, </w:t>
      </w:r>
      <w:r w:rsidRPr="001D03C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03C9">
        <w:rPr>
          <w:rFonts w:ascii="Times New Roman" w:hAnsi="Times New Roman" w:cs="Times New Roman"/>
          <w:sz w:val="32"/>
          <w:szCs w:val="32"/>
        </w:rPr>
        <w:t>разместим</w:t>
      </w:r>
      <w:proofErr w:type="gramEnd"/>
      <w:r w:rsidR="00BC070E" w:rsidRPr="001D03C9">
        <w:rPr>
          <w:rFonts w:ascii="Times New Roman" w:hAnsi="Times New Roman" w:cs="Times New Roman"/>
          <w:sz w:val="32"/>
          <w:szCs w:val="32"/>
        </w:rPr>
        <w:t xml:space="preserve"> этот </w:t>
      </w:r>
      <w:r w:rsidRPr="001D03C9">
        <w:rPr>
          <w:rFonts w:ascii="Times New Roman" w:hAnsi="Times New Roman" w:cs="Times New Roman"/>
          <w:sz w:val="32"/>
          <w:szCs w:val="32"/>
        </w:rPr>
        <w:t xml:space="preserve"> фильм</w:t>
      </w:r>
      <w:r w:rsidR="00D002DE" w:rsidRPr="001D03C9">
        <w:rPr>
          <w:rFonts w:ascii="Times New Roman" w:hAnsi="Times New Roman" w:cs="Times New Roman"/>
          <w:sz w:val="32"/>
          <w:szCs w:val="32"/>
        </w:rPr>
        <w:t xml:space="preserve"> на экране </w:t>
      </w:r>
      <w:r w:rsidRPr="001D03C9">
        <w:rPr>
          <w:rFonts w:ascii="Times New Roman" w:hAnsi="Times New Roman" w:cs="Times New Roman"/>
          <w:sz w:val="32"/>
          <w:szCs w:val="32"/>
        </w:rPr>
        <w:t xml:space="preserve"> бесплатно. </w:t>
      </w:r>
    </w:p>
    <w:p w:rsidR="001D03C9" w:rsidRDefault="00BC070E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b/>
          <w:sz w:val="32"/>
          <w:szCs w:val="32"/>
        </w:rPr>
        <w:lastRenderedPageBreak/>
        <w:t>Третий с</w:t>
      </w:r>
      <w:r w:rsidR="00B00FB5" w:rsidRPr="001D03C9">
        <w:rPr>
          <w:rFonts w:ascii="Times New Roman" w:hAnsi="Times New Roman" w:cs="Times New Roman"/>
          <w:b/>
          <w:sz w:val="32"/>
          <w:szCs w:val="32"/>
        </w:rPr>
        <w:t>пособ</w:t>
      </w:r>
      <w:r w:rsidR="00B00FB5" w:rsidRPr="001D03C9">
        <w:rPr>
          <w:rFonts w:ascii="Times New Roman" w:hAnsi="Times New Roman" w:cs="Times New Roman"/>
          <w:sz w:val="32"/>
          <w:szCs w:val="32"/>
        </w:rPr>
        <w:t xml:space="preserve"> –</w:t>
      </w:r>
      <w:r w:rsidR="00F74770" w:rsidRPr="001D03C9">
        <w:rPr>
          <w:rFonts w:ascii="Times New Roman" w:hAnsi="Times New Roman" w:cs="Times New Roman"/>
          <w:sz w:val="32"/>
          <w:szCs w:val="32"/>
        </w:rPr>
        <w:t xml:space="preserve"> </w:t>
      </w:r>
      <w:r w:rsidR="00B00FB5" w:rsidRPr="001D03C9">
        <w:rPr>
          <w:rFonts w:ascii="Times New Roman" w:hAnsi="Times New Roman" w:cs="Times New Roman"/>
          <w:sz w:val="32"/>
          <w:szCs w:val="32"/>
        </w:rPr>
        <w:t xml:space="preserve">это заочное участие в выставке. </w:t>
      </w:r>
      <w:r w:rsidR="0018773D" w:rsidRPr="001D03C9">
        <w:rPr>
          <w:rFonts w:ascii="Times New Roman" w:hAnsi="Times New Roman" w:cs="Times New Roman"/>
          <w:sz w:val="32"/>
          <w:szCs w:val="32"/>
        </w:rPr>
        <w:t xml:space="preserve">У нас издаётся красочный каталог выставки на бумажном носителе с цветными рекламными вкладками с рекламой.  Каталог распространяется по министерствам ведомствам, участникам,  торговым организациям, </w:t>
      </w:r>
      <w:r w:rsidR="0018773D" w:rsidRPr="001D03C9">
        <w:rPr>
          <w:rFonts w:ascii="Times New Roman" w:hAnsi="Times New Roman" w:cs="Times New Roman"/>
          <w:color w:val="FF0000"/>
          <w:sz w:val="32"/>
          <w:szCs w:val="32"/>
        </w:rPr>
        <w:t xml:space="preserve">посетителям.   </w:t>
      </w:r>
      <w:r w:rsidR="0018773D" w:rsidRPr="001D03C9">
        <w:rPr>
          <w:rFonts w:ascii="Times New Roman" w:hAnsi="Times New Roman" w:cs="Times New Roman"/>
          <w:sz w:val="32"/>
          <w:szCs w:val="32"/>
        </w:rPr>
        <w:t xml:space="preserve">В  каталоге Вы можете разместить небольшую рекламную  информацию </w:t>
      </w:r>
      <w:proofErr w:type="gramStart"/>
      <w:r w:rsidR="0018773D" w:rsidRPr="001D03C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18773D" w:rsidRPr="001D03C9">
        <w:rPr>
          <w:rFonts w:ascii="Times New Roman" w:hAnsi="Times New Roman" w:cs="Times New Roman"/>
          <w:sz w:val="32"/>
          <w:szCs w:val="32"/>
        </w:rPr>
        <w:t xml:space="preserve">150-200 знаков) с указанием сайта, телефона и адреса или цветную рекламу стоимость заочного участия  зависит от размера  размещаемого модуля, </w:t>
      </w:r>
      <w:r w:rsidRPr="001D03C9">
        <w:rPr>
          <w:rFonts w:ascii="Times New Roman" w:hAnsi="Times New Roman" w:cs="Times New Roman"/>
          <w:sz w:val="32"/>
          <w:szCs w:val="32"/>
        </w:rPr>
        <w:t>мы готовы обсудить скидки.</w:t>
      </w:r>
    </w:p>
    <w:p w:rsidR="001D03C9" w:rsidRDefault="00BC070E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b/>
          <w:sz w:val="32"/>
          <w:szCs w:val="32"/>
        </w:rPr>
        <w:t>Четвертый способ</w:t>
      </w:r>
      <w:r w:rsidRPr="001D03C9"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F74770" w:rsidRPr="001D03C9">
        <w:rPr>
          <w:rFonts w:ascii="Times New Roman" w:hAnsi="Times New Roman" w:cs="Times New Roman"/>
          <w:sz w:val="32"/>
          <w:szCs w:val="32"/>
        </w:rPr>
        <w:t xml:space="preserve"> сделать полноценную презентацию в рамках деловой программы выставки</w:t>
      </w:r>
      <w:r w:rsidR="00B906E2" w:rsidRPr="001D03C9">
        <w:rPr>
          <w:rFonts w:ascii="Times New Roman" w:hAnsi="Times New Roman" w:cs="Times New Roman"/>
          <w:sz w:val="32"/>
          <w:szCs w:val="32"/>
        </w:rPr>
        <w:t>. Конференц-зал, оборудование для демонстрации видеоматериалов, экран, микрофон тоже может быть предоставлен бесплатно при условии</w:t>
      </w:r>
      <w:proofErr w:type="gramStart"/>
      <w:r w:rsidR="00B906E2" w:rsidRPr="001D03C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906E2" w:rsidRPr="001D03C9">
        <w:rPr>
          <w:rFonts w:ascii="Times New Roman" w:hAnsi="Times New Roman" w:cs="Times New Roman"/>
          <w:sz w:val="32"/>
          <w:szCs w:val="32"/>
        </w:rPr>
        <w:t xml:space="preserve"> что  Вы будете брать свой стенд или заочно разместите в информацию в каталоге  выставки. Со своей стороны мы включим Вашу тему в деловую программу, разошлём её участникам, проинформируем  всех посетителей о дате и времени Вашей презентации.</w:t>
      </w:r>
    </w:p>
    <w:p w:rsidR="00754AEA" w:rsidRPr="001D03C9" w:rsidRDefault="00B906E2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b/>
          <w:sz w:val="32"/>
          <w:szCs w:val="32"/>
        </w:rPr>
        <w:t>Пятый с</w:t>
      </w:r>
      <w:r w:rsidR="0018773D" w:rsidRPr="001D03C9">
        <w:rPr>
          <w:rFonts w:ascii="Times New Roman" w:hAnsi="Times New Roman" w:cs="Times New Roman"/>
          <w:b/>
          <w:sz w:val="32"/>
          <w:szCs w:val="32"/>
        </w:rPr>
        <w:t>пособ</w:t>
      </w:r>
      <w:r w:rsidR="0018773D" w:rsidRPr="001D03C9">
        <w:rPr>
          <w:rFonts w:ascii="Times New Roman" w:hAnsi="Times New Roman" w:cs="Times New Roman"/>
          <w:sz w:val="32"/>
          <w:szCs w:val="32"/>
        </w:rPr>
        <w:t xml:space="preserve"> это на условиях бартера </w:t>
      </w:r>
      <w:r w:rsidR="00045F40" w:rsidRPr="001D03C9">
        <w:rPr>
          <w:rFonts w:ascii="Times New Roman" w:hAnsi="Times New Roman" w:cs="Times New Roman"/>
          <w:sz w:val="32"/>
          <w:szCs w:val="32"/>
        </w:rPr>
        <w:t xml:space="preserve"> Вы можете </w:t>
      </w:r>
      <w:r w:rsidR="00624173" w:rsidRPr="001D03C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24173" w:rsidRPr="001D03C9">
        <w:rPr>
          <w:rFonts w:ascii="Times New Roman" w:hAnsi="Times New Roman" w:cs="Times New Roman"/>
          <w:sz w:val="32"/>
          <w:szCs w:val="32"/>
        </w:rPr>
        <w:t>разместить  информацию</w:t>
      </w:r>
      <w:proofErr w:type="gramEnd"/>
      <w:r w:rsidR="00045F40" w:rsidRPr="001D03C9">
        <w:rPr>
          <w:rFonts w:ascii="Times New Roman" w:hAnsi="Times New Roman" w:cs="Times New Roman"/>
          <w:sz w:val="32"/>
          <w:szCs w:val="32"/>
        </w:rPr>
        <w:t xml:space="preserve"> о своих проектах </w:t>
      </w:r>
      <w:r w:rsidR="00624173" w:rsidRPr="001D03C9">
        <w:rPr>
          <w:rFonts w:ascii="Times New Roman" w:hAnsi="Times New Roman" w:cs="Times New Roman"/>
          <w:sz w:val="32"/>
          <w:szCs w:val="32"/>
        </w:rPr>
        <w:t xml:space="preserve"> на сайте Ассоциации, а на Вашем сайте  мы могли бы разместить свою информацию.</w:t>
      </w:r>
      <w:r w:rsidRPr="001D03C9">
        <w:rPr>
          <w:rFonts w:ascii="Times New Roman" w:hAnsi="Times New Roman" w:cs="Times New Roman"/>
          <w:sz w:val="32"/>
          <w:szCs w:val="32"/>
        </w:rPr>
        <w:t xml:space="preserve"> Наш сайт  имеет более 470 000 просмотров в год, мы сами сотрудничаем со 100 </w:t>
      </w:r>
      <w:proofErr w:type="gramStart"/>
      <w:r w:rsidRPr="001D03C9">
        <w:rPr>
          <w:rFonts w:ascii="Times New Roman" w:hAnsi="Times New Roman" w:cs="Times New Roman"/>
          <w:sz w:val="32"/>
          <w:szCs w:val="32"/>
        </w:rPr>
        <w:t>профильными</w:t>
      </w:r>
      <w:proofErr w:type="gramEnd"/>
      <w:r w:rsidRPr="001D03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4AEA" w:rsidRPr="001D03C9" w:rsidRDefault="00754AEA" w:rsidP="001D03C9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D03C9">
        <w:rPr>
          <w:rFonts w:ascii="Times New Roman" w:eastAsia="Calibri" w:hAnsi="Times New Roman" w:cs="Times New Roman"/>
          <w:sz w:val="32"/>
          <w:szCs w:val="32"/>
        </w:rPr>
        <w:t xml:space="preserve">Значительное внимание уделяется поддержке региональных фестивалей и мероприятий, направленных на развитие и </w:t>
      </w:r>
      <w:r w:rsidRPr="001D03C9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популяризацию народного искусства. Ассоциация поддерживает  такие мероприятия: Фестиваль кружевоплетения «Серебряная коклюшка», </w:t>
      </w:r>
      <w:proofErr w:type="spellStart"/>
      <w:r w:rsidRPr="001D03C9">
        <w:rPr>
          <w:rFonts w:ascii="Times New Roman" w:eastAsia="Calibri" w:hAnsi="Times New Roman" w:cs="Times New Roman"/>
          <w:sz w:val="32"/>
          <w:szCs w:val="32"/>
        </w:rPr>
        <w:t>г</w:t>
      </w:r>
      <w:proofErr w:type="gramStart"/>
      <w:r w:rsidRPr="001D03C9">
        <w:rPr>
          <w:rFonts w:ascii="Times New Roman" w:eastAsia="Calibri" w:hAnsi="Times New Roman" w:cs="Times New Roman"/>
          <w:sz w:val="32"/>
          <w:szCs w:val="32"/>
        </w:rPr>
        <w:t>.В</w:t>
      </w:r>
      <w:proofErr w:type="gramEnd"/>
      <w:r w:rsidRPr="001D03C9">
        <w:rPr>
          <w:rFonts w:ascii="Times New Roman" w:eastAsia="Calibri" w:hAnsi="Times New Roman" w:cs="Times New Roman"/>
          <w:sz w:val="32"/>
          <w:szCs w:val="32"/>
        </w:rPr>
        <w:t>ологда</w:t>
      </w:r>
      <w:proofErr w:type="spellEnd"/>
      <w:r w:rsidRPr="001D03C9">
        <w:rPr>
          <w:rFonts w:ascii="Times New Roman" w:eastAsia="Calibri" w:hAnsi="Times New Roman" w:cs="Times New Roman"/>
          <w:sz w:val="32"/>
          <w:szCs w:val="32"/>
        </w:rPr>
        <w:t xml:space="preserve">; Фестиваль «Золотая хохлома» </w:t>
      </w:r>
      <w:proofErr w:type="spellStart"/>
      <w:r w:rsidRPr="001D03C9">
        <w:rPr>
          <w:rFonts w:ascii="Times New Roman" w:eastAsia="Calibri" w:hAnsi="Times New Roman" w:cs="Times New Roman"/>
          <w:sz w:val="32"/>
          <w:szCs w:val="32"/>
        </w:rPr>
        <w:t>г.Семенов</w:t>
      </w:r>
      <w:proofErr w:type="spellEnd"/>
      <w:r w:rsidRPr="001D03C9">
        <w:rPr>
          <w:rFonts w:ascii="Times New Roman" w:eastAsia="Calibri" w:hAnsi="Times New Roman" w:cs="Times New Roman"/>
          <w:sz w:val="32"/>
          <w:szCs w:val="32"/>
        </w:rPr>
        <w:t xml:space="preserve">, Нижегородская обл.; Фестиваль «Вятский </w:t>
      </w:r>
      <w:proofErr w:type="spellStart"/>
      <w:r w:rsidRPr="001D03C9">
        <w:rPr>
          <w:rFonts w:ascii="Times New Roman" w:eastAsia="Calibri" w:hAnsi="Times New Roman" w:cs="Times New Roman"/>
          <w:sz w:val="32"/>
          <w:szCs w:val="32"/>
        </w:rPr>
        <w:t>лапоть»,Кировской</w:t>
      </w:r>
      <w:proofErr w:type="spellEnd"/>
      <w:r w:rsidRPr="001D03C9">
        <w:rPr>
          <w:rFonts w:ascii="Times New Roman" w:eastAsia="Calibri" w:hAnsi="Times New Roman" w:cs="Times New Roman"/>
          <w:sz w:val="32"/>
          <w:szCs w:val="32"/>
        </w:rPr>
        <w:t xml:space="preserve"> обл.; Фестиваль «Сказки деда </w:t>
      </w:r>
      <w:proofErr w:type="spellStart"/>
      <w:r w:rsidRPr="001D03C9">
        <w:rPr>
          <w:rFonts w:ascii="Times New Roman" w:eastAsia="Calibri" w:hAnsi="Times New Roman" w:cs="Times New Roman"/>
          <w:sz w:val="32"/>
          <w:szCs w:val="32"/>
        </w:rPr>
        <w:t>Филимона»,Тульская</w:t>
      </w:r>
      <w:proofErr w:type="spellEnd"/>
      <w:r w:rsidRPr="001D03C9">
        <w:rPr>
          <w:rFonts w:ascii="Times New Roman" w:eastAsia="Calibri" w:hAnsi="Times New Roman" w:cs="Times New Roman"/>
          <w:sz w:val="32"/>
          <w:szCs w:val="32"/>
        </w:rPr>
        <w:t xml:space="preserve"> обл.; Фестиваль  Богородской резьбы по дереву, Московская обл.; Международный фестиваль Гончаров в </w:t>
      </w:r>
      <w:proofErr w:type="spellStart"/>
      <w:r w:rsidRPr="001D03C9">
        <w:rPr>
          <w:rFonts w:ascii="Times New Roman" w:eastAsia="Calibri" w:hAnsi="Times New Roman" w:cs="Times New Roman"/>
          <w:sz w:val="32"/>
          <w:szCs w:val="32"/>
        </w:rPr>
        <w:t>г.Скопине</w:t>
      </w:r>
      <w:proofErr w:type="spellEnd"/>
      <w:r w:rsidRPr="001D03C9">
        <w:rPr>
          <w:rFonts w:ascii="Times New Roman" w:eastAsia="Calibri" w:hAnsi="Times New Roman" w:cs="Times New Roman"/>
          <w:sz w:val="32"/>
          <w:szCs w:val="32"/>
        </w:rPr>
        <w:t>, Рязанская обл.; Фестиваль «Кладовая ремесел», Кировская обл.; Выставка «Арт-</w:t>
      </w:r>
      <w:proofErr w:type="spellStart"/>
      <w:r w:rsidRPr="001D03C9">
        <w:rPr>
          <w:rFonts w:ascii="Times New Roman" w:eastAsia="Calibri" w:hAnsi="Times New Roman" w:cs="Times New Roman"/>
          <w:sz w:val="32"/>
          <w:szCs w:val="32"/>
        </w:rPr>
        <w:t>Уфа.Ремесла.Сувениры</w:t>
      </w:r>
      <w:proofErr w:type="spellEnd"/>
      <w:r w:rsidRPr="001D03C9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proofErr w:type="spellStart"/>
      <w:r w:rsidRPr="001D03C9">
        <w:rPr>
          <w:rFonts w:ascii="Times New Roman" w:eastAsia="Calibri" w:hAnsi="Times New Roman" w:cs="Times New Roman"/>
          <w:sz w:val="32"/>
          <w:szCs w:val="32"/>
        </w:rPr>
        <w:t>г.Уфа</w:t>
      </w:r>
      <w:proofErr w:type="spellEnd"/>
      <w:r w:rsidRPr="001D03C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906E2" w:rsidRPr="001D03C9" w:rsidRDefault="004870D9" w:rsidP="001D03C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 xml:space="preserve">А с </w:t>
      </w:r>
      <w:r w:rsidR="00713156" w:rsidRPr="001D03C9">
        <w:rPr>
          <w:rFonts w:ascii="Times New Roman" w:hAnsi="Times New Roman" w:cs="Times New Roman"/>
          <w:sz w:val="32"/>
          <w:szCs w:val="32"/>
        </w:rPr>
        <w:t xml:space="preserve"> администрацией  г. Дмитров  у нас сложились дружеские отношения, что привело к возникновению «Фестиваля народных художественных промыслов малых городов России в г. Дмитрове»</w:t>
      </w:r>
    </w:p>
    <w:p w:rsidR="00713156" w:rsidRPr="001D03C9" w:rsidRDefault="00713156" w:rsidP="001D03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ab/>
        <w:t xml:space="preserve">Сегодня открылся второй Дмитровский Фестиваль. Администрация города предоставляет на 3-и дня бесплатно торговые палатки для мастеров промыслов из разных городов </w:t>
      </w:r>
      <w:proofErr w:type="spellStart"/>
      <w:r w:rsidR="00045F40" w:rsidRPr="001D03C9">
        <w:rPr>
          <w:rFonts w:ascii="Times New Roman" w:hAnsi="Times New Roman" w:cs="Times New Roman"/>
          <w:sz w:val="32"/>
          <w:szCs w:val="32"/>
        </w:rPr>
        <w:t>Р</w:t>
      </w:r>
      <w:r w:rsidRPr="001D03C9">
        <w:rPr>
          <w:rFonts w:ascii="Times New Roman" w:hAnsi="Times New Roman" w:cs="Times New Roman"/>
          <w:sz w:val="32"/>
          <w:szCs w:val="32"/>
        </w:rPr>
        <w:t>осиии</w:t>
      </w:r>
      <w:proofErr w:type="spellEnd"/>
      <w:r w:rsidR="00045F40" w:rsidRPr="001D03C9">
        <w:rPr>
          <w:rFonts w:ascii="Times New Roman" w:hAnsi="Times New Roman" w:cs="Times New Roman"/>
          <w:sz w:val="32"/>
          <w:szCs w:val="32"/>
        </w:rPr>
        <w:t xml:space="preserve">, мы  занимаемся всей организационной работой. В это время  в городе проходят праздничные мероприятия посвящённые дню города  и </w:t>
      </w:r>
      <w:proofErr w:type="gramStart"/>
      <w:r w:rsidR="00045F40" w:rsidRPr="001D03C9">
        <w:rPr>
          <w:rFonts w:ascii="Times New Roman" w:hAnsi="Times New Roman" w:cs="Times New Roman"/>
          <w:sz w:val="32"/>
          <w:szCs w:val="32"/>
        </w:rPr>
        <w:t>получается</w:t>
      </w:r>
      <w:proofErr w:type="gramEnd"/>
      <w:r w:rsidR="00045F40" w:rsidRPr="001D03C9">
        <w:rPr>
          <w:rFonts w:ascii="Times New Roman" w:hAnsi="Times New Roman" w:cs="Times New Roman"/>
          <w:sz w:val="32"/>
          <w:szCs w:val="32"/>
        </w:rPr>
        <w:t xml:space="preserve"> что эти два мероприятия замечательно дополняют друг друга. Мы готовы  рассмотреть предложения по организации подобных фестивалей  в Ваших городах.</w:t>
      </w:r>
    </w:p>
    <w:p w:rsidR="00045F40" w:rsidRPr="001D03C9" w:rsidRDefault="00AA5C4F" w:rsidP="001D03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ab/>
      </w:r>
      <w:r w:rsidR="00045F40" w:rsidRPr="001D03C9">
        <w:rPr>
          <w:rFonts w:ascii="Times New Roman" w:hAnsi="Times New Roman" w:cs="Times New Roman"/>
          <w:sz w:val="32"/>
          <w:szCs w:val="32"/>
        </w:rPr>
        <w:t>Всем, кого заинтересовала  возможность посотрудничать с нашей Ассоциацией</w:t>
      </w:r>
      <w:proofErr w:type="gramStart"/>
      <w:r w:rsidR="00045F40" w:rsidRPr="001D03C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45F40" w:rsidRPr="001D03C9">
        <w:rPr>
          <w:rFonts w:ascii="Times New Roman" w:hAnsi="Times New Roman" w:cs="Times New Roman"/>
          <w:sz w:val="32"/>
          <w:szCs w:val="32"/>
        </w:rPr>
        <w:t xml:space="preserve"> я готова дать координаты  дирекции  выставки, прислать более подробную информацию  по  нашим проектам, выслать  пригласительные билеты для того, чтобы Вы смогли сами посетить наши выставки.</w:t>
      </w:r>
    </w:p>
    <w:p w:rsidR="00045F40" w:rsidRPr="001D03C9" w:rsidRDefault="00045F40" w:rsidP="001D03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lastRenderedPageBreak/>
        <w:t xml:space="preserve">Мы будем рады рассказать нашей подготовленной аудитории о Ваших  предприятиях промыслов, музеях, интересных местах и событиях. Ведь развитие туристических центров на базе промыслов  это задача государственной важности, а сегодня когда внутренний туризм становится всё более популярным нужно пользоваться моментом и не упускать возможности заявить о себе как можно громче. </w:t>
      </w:r>
    </w:p>
    <w:p w:rsidR="00AA5C4F" w:rsidRPr="001D03C9" w:rsidRDefault="00AA5C4F" w:rsidP="001D03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 xml:space="preserve">Ассоциация народных художественных промыслов  очень заинтересована  в развитии туризма в малых и средних городах России в </w:t>
      </w:r>
      <w:proofErr w:type="gramStart"/>
      <w:r w:rsidRPr="001D03C9">
        <w:rPr>
          <w:rFonts w:ascii="Times New Roman" w:hAnsi="Times New Roman" w:cs="Times New Roman"/>
          <w:sz w:val="32"/>
          <w:szCs w:val="32"/>
        </w:rPr>
        <w:t>большинстве</w:t>
      </w:r>
      <w:proofErr w:type="gramEnd"/>
      <w:r w:rsidRPr="001D03C9">
        <w:rPr>
          <w:rFonts w:ascii="Times New Roman" w:hAnsi="Times New Roman" w:cs="Times New Roman"/>
          <w:sz w:val="32"/>
          <w:szCs w:val="32"/>
        </w:rPr>
        <w:t xml:space="preserve"> из которых сосредоточены художественные промыслы, ведь развитие туризма позволит оживить экономику  традиционных мест бытования промыслов, позволит создать новые рабочие места и улучшить качество жизни населения во многих городах.</w:t>
      </w:r>
    </w:p>
    <w:p w:rsidR="00045F40" w:rsidRPr="001D03C9" w:rsidRDefault="00045F40" w:rsidP="001D03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5F40" w:rsidRPr="001D03C9" w:rsidRDefault="00045F40" w:rsidP="001D03C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3C9">
        <w:rPr>
          <w:rFonts w:ascii="Times New Roman" w:hAnsi="Times New Roman" w:cs="Times New Roman"/>
          <w:sz w:val="32"/>
          <w:szCs w:val="32"/>
        </w:rPr>
        <w:t>Приглашаем</w:t>
      </w:r>
      <w:proofErr w:type="gramStart"/>
      <w:r w:rsidRPr="001D03C9">
        <w:rPr>
          <w:rFonts w:ascii="Times New Roman" w:hAnsi="Times New Roman" w:cs="Times New Roman"/>
          <w:sz w:val="32"/>
          <w:szCs w:val="32"/>
        </w:rPr>
        <w:t xml:space="preserve"> </w:t>
      </w:r>
      <w:r w:rsidR="001D03C9">
        <w:rPr>
          <w:rFonts w:ascii="Times New Roman" w:hAnsi="Times New Roman" w:cs="Times New Roman"/>
          <w:sz w:val="32"/>
          <w:szCs w:val="32"/>
        </w:rPr>
        <w:t xml:space="preserve"> </w:t>
      </w:r>
      <w:r w:rsidRPr="001D03C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D03C9">
        <w:rPr>
          <w:rFonts w:ascii="Times New Roman" w:hAnsi="Times New Roman" w:cs="Times New Roman"/>
          <w:sz w:val="32"/>
          <w:szCs w:val="32"/>
        </w:rPr>
        <w:t>сех к взаимовыгодному сотрудничеству.</w:t>
      </w:r>
    </w:p>
    <w:sectPr w:rsidR="00045F40" w:rsidRPr="001D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DBE"/>
    <w:multiLevelType w:val="hybridMultilevel"/>
    <w:tmpl w:val="A0C8B74A"/>
    <w:lvl w:ilvl="0" w:tplc="C748A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47"/>
    <w:rsid w:val="00045F40"/>
    <w:rsid w:val="000738DE"/>
    <w:rsid w:val="000D66E3"/>
    <w:rsid w:val="0018773D"/>
    <w:rsid w:val="001D03C9"/>
    <w:rsid w:val="001E6522"/>
    <w:rsid w:val="00321739"/>
    <w:rsid w:val="00324134"/>
    <w:rsid w:val="00484F06"/>
    <w:rsid w:val="004870D9"/>
    <w:rsid w:val="004B1FA3"/>
    <w:rsid w:val="004D77DA"/>
    <w:rsid w:val="00624173"/>
    <w:rsid w:val="006F4915"/>
    <w:rsid w:val="00713156"/>
    <w:rsid w:val="00754AEA"/>
    <w:rsid w:val="007D3925"/>
    <w:rsid w:val="00816E22"/>
    <w:rsid w:val="0089278F"/>
    <w:rsid w:val="0089356A"/>
    <w:rsid w:val="00A238F2"/>
    <w:rsid w:val="00AA5C4F"/>
    <w:rsid w:val="00AE3F7B"/>
    <w:rsid w:val="00B00FB5"/>
    <w:rsid w:val="00B906E2"/>
    <w:rsid w:val="00BC070E"/>
    <w:rsid w:val="00BE1730"/>
    <w:rsid w:val="00D002DE"/>
    <w:rsid w:val="00D931E3"/>
    <w:rsid w:val="00DA4A7E"/>
    <w:rsid w:val="00DB7847"/>
    <w:rsid w:val="00E4592A"/>
    <w:rsid w:val="00F430FE"/>
    <w:rsid w:val="00F53523"/>
    <w:rsid w:val="00F74770"/>
    <w:rsid w:val="00F85CE6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cp:lastPrinted>2016-09-08T10:55:00Z</cp:lastPrinted>
  <dcterms:created xsi:type="dcterms:W3CDTF">2016-09-05T09:08:00Z</dcterms:created>
  <dcterms:modified xsi:type="dcterms:W3CDTF">2016-09-08T10:56:00Z</dcterms:modified>
</cp:coreProperties>
</file>