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62" w:rsidRDefault="00711599" w:rsidP="00711599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19CEF8C" wp14:editId="0C9EB20B">
            <wp:extent cx="1163782" cy="1190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МИНОБР НАУ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49" cy="119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F75">
        <w:rPr>
          <w:noProof/>
          <w:sz w:val="28"/>
          <w:szCs w:val="28"/>
        </w:rPr>
        <w:drawing>
          <wp:inline distT="0" distB="0" distL="0" distR="0" wp14:anchorId="3F20FDDA" wp14:editId="6FB77453">
            <wp:extent cx="1557250" cy="1101013"/>
            <wp:effectExtent l="0" t="0" r="508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ГГ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93" cy="110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BF69613" wp14:editId="6DE855C1">
            <wp:extent cx="1246909" cy="103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66" cy="1033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119D">
        <w:rPr>
          <w:noProof/>
        </w:rPr>
        <w:drawing>
          <wp:inline distT="0" distB="0" distL="0" distR="0" wp14:anchorId="0998B28C" wp14:editId="42066C6B">
            <wp:extent cx="1862051" cy="1317402"/>
            <wp:effectExtent l="0" t="0" r="5080" b="0"/>
            <wp:docPr id="1" name="Рисунок 1" descr="http://www.mnr.gov.ru/upload/foto/mnr/EK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nr.gov.ru/upload/foto/mnr/EKO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43" cy="13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62" w:rsidRDefault="00AA6A62" w:rsidP="003C5AEE">
      <w:pPr>
        <w:pStyle w:val="a4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</w:p>
    <w:p w:rsidR="00711599" w:rsidRDefault="00AA6A62" w:rsidP="00AA6A62">
      <w:pPr>
        <w:pStyle w:val="a4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ИНФОРМАЦИОННОЕ ПИСЬМО</w:t>
      </w:r>
    </w:p>
    <w:p w:rsidR="00152A95" w:rsidRDefault="00152A95" w:rsidP="00AA6A62">
      <w:pPr>
        <w:pStyle w:val="a4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</w:p>
    <w:p w:rsidR="00821AE1" w:rsidRPr="00AA6A62" w:rsidRDefault="00AA6A62" w:rsidP="00821AE1">
      <w:pPr>
        <w:pStyle w:val="a4"/>
        <w:spacing w:before="0" w:beforeAutospacing="0" w:after="0" w:afterAutospacing="0"/>
        <w:ind w:firstLine="708"/>
        <w:jc w:val="center"/>
        <w:rPr>
          <w:b/>
          <w:color w:val="0070C0"/>
          <w:sz w:val="28"/>
          <w:szCs w:val="28"/>
        </w:rPr>
      </w:pPr>
      <w:r w:rsidRPr="00AA6A62">
        <w:rPr>
          <w:b/>
          <w:color w:val="0070C0"/>
          <w:sz w:val="28"/>
          <w:szCs w:val="28"/>
        </w:rPr>
        <w:t xml:space="preserve">Приглашаем принять участие в </w:t>
      </w:r>
    </w:p>
    <w:p w:rsidR="003C5AEE" w:rsidRPr="00AA6A62" w:rsidRDefault="003C5AEE" w:rsidP="003C5AEE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A6A62">
        <w:rPr>
          <w:sz w:val="28"/>
          <w:szCs w:val="28"/>
          <w:lang w:val="en-US"/>
        </w:rPr>
        <w:t>XXXIV</w:t>
      </w:r>
      <w:r w:rsidR="00AA6A62">
        <w:rPr>
          <w:sz w:val="28"/>
          <w:szCs w:val="28"/>
        </w:rPr>
        <w:t xml:space="preserve"> Международном фестивале</w:t>
      </w:r>
    </w:p>
    <w:p w:rsidR="003C5AEE" w:rsidRPr="00AA6A62" w:rsidRDefault="003C5AEE" w:rsidP="003C5AEE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A6A62">
        <w:rPr>
          <w:sz w:val="28"/>
          <w:szCs w:val="28"/>
        </w:rPr>
        <w:t xml:space="preserve"> детского, юношеского и студенческого творчества </w:t>
      </w:r>
    </w:p>
    <w:p w:rsidR="003C5AEE" w:rsidRPr="00AA6A62" w:rsidRDefault="003C5AEE" w:rsidP="003C5AEE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A6A62">
        <w:rPr>
          <w:sz w:val="28"/>
          <w:szCs w:val="28"/>
        </w:rPr>
        <w:t>«</w:t>
      </w:r>
      <w:r w:rsidRPr="00AA6A62">
        <w:rPr>
          <w:b/>
          <w:sz w:val="28"/>
          <w:szCs w:val="28"/>
        </w:rPr>
        <w:t>Синяя птица Гжели</w:t>
      </w:r>
      <w:r w:rsidR="00152A95">
        <w:rPr>
          <w:b/>
          <w:sz w:val="28"/>
          <w:szCs w:val="28"/>
        </w:rPr>
        <w:t xml:space="preserve"> - 2017</w:t>
      </w:r>
      <w:r w:rsidRPr="00AA6A62">
        <w:rPr>
          <w:b/>
          <w:sz w:val="28"/>
          <w:szCs w:val="28"/>
        </w:rPr>
        <w:t>»</w:t>
      </w:r>
    </w:p>
    <w:p w:rsidR="003C5AEE" w:rsidRPr="00AA6A62" w:rsidRDefault="003C5AEE" w:rsidP="003C5A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6CD9" w:rsidRPr="00AA6A62" w:rsidRDefault="00D16CD9" w:rsidP="000542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A62">
        <w:rPr>
          <w:sz w:val="28"/>
          <w:szCs w:val="28"/>
          <w:lang w:val="en-US"/>
        </w:rPr>
        <w:t>XXXIV</w:t>
      </w:r>
      <w:r w:rsidRPr="00AA6A62">
        <w:rPr>
          <w:sz w:val="28"/>
          <w:szCs w:val="28"/>
        </w:rPr>
        <w:t xml:space="preserve"> Международный фестиваль детского, юношеского и студенческого творчества «Синяя птица Гжели</w:t>
      </w:r>
      <w:r w:rsidR="00152A95">
        <w:rPr>
          <w:sz w:val="28"/>
          <w:szCs w:val="28"/>
        </w:rPr>
        <w:t xml:space="preserve"> - 2017</w:t>
      </w:r>
      <w:r w:rsidRPr="00AA6A62">
        <w:rPr>
          <w:sz w:val="28"/>
          <w:szCs w:val="28"/>
        </w:rPr>
        <w:t xml:space="preserve">» проводится </w:t>
      </w:r>
      <w:r w:rsidR="00152A95">
        <w:rPr>
          <w:sz w:val="28"/>
          <w:szCs w:val="28"/>
        </w:rPr>
        <w:t>с 1 февраля по</w:t>
      </w:r>
      <w:r w:rsidRPr="00AA6A62">
        <w:rPr>
          <w:sz w:val="28"/>
          <w:szCs w:val="28"/>
        </w:rPr>
        <w:t xml:space="preserve"> 30 мая 2017 г. </w:t>
      </w:r>
      <w:r w:rsidR="00AA6A62">
        <w:rPr>
          <w:sz w:val="28"/>
          <w:szCs w:val="28"/>
        </w:rPr>
        <w:t xml:space="preserve">под девизом </w:t>
      </w:r>
      <w:r w:rsidRPr="00AA6A62">
        <w:rPr>
          <w:sz w:val="28"/>
          <w:szCs w:val="28"/>
        </w:rPr>
        <w:t xml:space="preserve">«Планета Земля – наш общий дом!» и посвящен Году особо охраняемых </w:t>
      </w:r>
      <w:r w:rsidR="00280167" w:rsidRPr="00AA6A62">
        <w:rPr>
          <w:sz w:val="28"/>
          <w:szCs w:val="28"/>
        </w:rPr>
        <w:t>природных территорий</w:t>
      </w:r>
      <w:r w:rsidRPr="00AA6A62">
        <w:rPr>
          <w:sz w:val="28"/>
          <w:szCs w:val="28"/>
        </w:rPr>
        <w:t>.</w:t>
      </w:r>
    </w:p>
    <w:p w:rsidR="003C5AEE" w:rsidRPr="00AA6A62" w:rsidRDefault="003C5AEE" w:rsidP="003C5AEE">
      <w:pPr>
        <w:pStyle w:val="a3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1298"/>
        <w:jc w:val="center"/>
        <w:rPr>
          <w:rFonts w:ascii="Times New Roman" w:hAnsi="Times New Roman"/>
          <w:b/>
          <w:sz w:val="28"/>
          <w:szCs w:val="28"/>
        </w:rPr>
      </w:pPr>
      <w:r w:rsidRPr="00AA6A62">
        <w:rPr>
          <w:rFonts w:ascii="Times New Roman" w:hAnsi="Times New Roman"/>
          <w:b/>
          <w:sz w:val="28"/>
          <w:szCs w:val="28"/>
        </w:rPr>
        <w:t>Цели и задачи фестиваля: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5AEE" w:rsidRPr="00AA6A62" w:rsidRDefault="00280167" w:rsidP="000B0F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eastAsia="Times New Roman" w:hAnsi="Times New Roman"/>
          <w:sz w:val="28"/>
          <w:szCs w:val="28"/>
        </w:rPr>
        <w:t>- р</w:t>
      </w:r>
      <w:r w:rsidR="003C5AEE" w:rsidRPr="00AA6A62">
        <w:rPr>
          <w:rFonts w:ascii="Times New Roman" w:hAnsi="Times New Roman"/>
          <w:sz w:val="28"/>
          <w:szCs w:val="28"/>
        </w:rPr>
        <w:t xml:space="preserve">азвитие творческой активности детей, молодёжи и студентов в решении экологических проблем, охраны особо охраняемых природных территорий; </w:t>
      </w:r>
    </w:p>
    <w:p w:rsidR="003C5AEE" w:rsidRPr="00AA6A62" w:rsidRDefault="00280167" w:rsidP="003C5AEE">
      <w:pPr>
        <w:tabs>
          <w:tab w:val="left" w:pos="0"/>
        </w:tabs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 п</w:t>
      </w:r>
      <w:r w:rsidR="003C5AEE" w:rsidRPr="00AA6A62">
        <w:rPr>
          <w:rFonts w:ascii="Times New Roman" w:eastAsia="Times New Roman" w:hAnsi="Times New Roman"/>
          <w:sz w:val="28"/>
          <w:szCs w:val="28"/>
        </w:rPr>
        <w:t xml:space="preserve">овышение экологической культуры </w:t>
      </w:r>
      <w:proofErr w:type="gramStart"/>
      <w:r w:rsidR="003C5AEE" w:rsidRPr="00AA6A6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3C5AEE" w:rsidRPr="00AA6A62">
        <w:rPr>
          <w:rFonts w:ascii="Times New Roman" w:eastAsia="Times New Roman" w:hAnsi="Times New Roman"/>
          <w:sz w:val="28"/>
          <w:szCs w:val="28"/>
        </w:rPr>
        <w:t>, п</w:t>
      </w:r>
      <w:r w:rsidR="003C5AEE" w:rsidRPr="00AA6A62">
        <w:rPr>
          <w:rStyle w:val="c1"/>
          <w:rFonts w:ascii="Times New Roman" w:hAnsi="Times New Roman"/>
          <w:sz w:val="28"/>
          <w:szCs w:val="28"/>
        </w:rPr>
        <w:t xml:space="preserve">риобщение подрастающего поколения к творческой и исследовательской деятельности в области экологии и охраны природы; </w:t>
      </w:r>
    </w:p>
    <w:p w:rsidR="003C5AEE" w:rsidRPr="00AA6A62" w:rsidRDefault="00280167" w:rsidP="003C5A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A62">
        <w:rPr>
          <w:rFonts w:ascii="Times New Roman" w:eastAsia="Times New Roman" w:hAnsi="Times New Roman"/>
          <w:sz w:val="28"/>
          <w:szCs w:val="28"/>
        </w:rPr>
        <w:t>- п</w:t>
      </w:r>
      <w:r w:rsidR="003C5AEE" w:rsidRPr="00AA6A62">
        <w:rPr>
          <w:rFonts w:ascii="Times New Roman" w:eastAsia="Times New Roman" w:hAnsi="Times New Roman"/>
          <w:sz w:val="28"/>
          <w:szCs w:val="28"/>
        </w:rPr>
        <w:t>ропаганда и популяризация экологических знаний средствами искусства, использование творческого потенциала обучающихся для распространения экологической информации и формирования эк</w:t>
      </w:r>
      <w:r w:rsidR="000B0F62" w:rsidRPr="00AA6A62">
        <w:rPr>
          <w:rFonts w:ascii="Times New Roman" w:eastAsia="Times New Roman" w:hAnsi="Times New Roman"/>
          <w:sz w:val="28"/>
          <w:szCs w:val="28"/>
        </w:rPr>
        <w:t xml:space="preserve">ологической культуры населения. 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C5AEE" w:rsidRPr="00AA6A62" w:rsidRDefault="003C5AEE" w:rsidP="00280167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62">
        <w:rPr>
          <w:rFonts w:ascii="Times New Roman" w:hAnsi="Times New Roman"/>
          <w:b/>
          <w:sz w:val="28"/>
          <w:szCs w:val="28"/>
        </w:rPr>
        <w:t xml:space="preserve"> Участники фестиваля</w:t>
      </w:r>
    </w:p>
    <w:p w:rsidR="003C5AEE" w:rsidRPr="00AA6A62" w:rsidRDefault="003C5AEE" w:rsidP="003C5AE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ab/>
        <w:t xml:space="preserve">Самодеятельные и театральные коллективы, отдельные авторы и исполнители из детских дошкольных учреждений, школ, образовательных учреждений начального, среднего и высшего профессионального образования, учреждений дополнительного образования, культуры, предприятий – независимо от ведомственной принадлежности. Возраст конкурсантов – не старше 25 лет. </w:t>
      </w:r>
    </w:p>
    <w:p w:rsidR="00152A95" w:rsidRPr="00AA6A62" w:rsidRDefault="00152A95" w:rsidP="00152A95">
      <w:pPr>
        <w:pStyle w:val="a3"/>
        <w:spacing w:line="240" w:lineRule="auto"/>
        <w:ind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участников</w:t>
      </w:r>
    </w:p>
    <w:p w:rsidR="00152A95" w:rsidRPr="00AA6A62" w:rsidRDefault="00152A95" w:rsidP="00152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A62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A6A62">
        <w:rPr>
          <w:rFonts w:ascii="Times New Roman" w:eastAsia="Times New Roman" w:hAnsi="Times New Roman"/>
          <w:sz w:val="28"/>
          <w:szCs w:val="28"/>
        </w:rPr>
        <w:t>ервая возрастная группа (до 6 лет включительно);</w:t>
      </w:r>
    </w:p>
    <w:p w:rsidR="00152A95" w:rsidRPr="00AA6A62" w:rsidRDefault="00152A95" w:rsidP="00152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AA6A62">
        <w:rPr>
          <w:rFonts w:ascii="Times New Roman" w:eastAsia="Times New Roman" w:hAnsi="Times New Roman"/>
          <w:sz w:val="28"/>
          <w:szCs w:val="28"/>
        </w:rPr>
        <w:t>торая возрастная группа (7-10 лет);</w:t>
      </w:r>
    </w:p>
    <w:p w:rsidR="00152A95" w:rsidRPr="00AA6A62" w:rsidRDefault="00152A95" w:rsidP="00152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A62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A6A62">
        <w:rPr>
          <w:rFonts w:ascii="Times New Roman" w:eastAsia="Times New Roman" w:hAnsi="Times New Roman"/>
          <w:sz w:val="28"/>
          <w:szCs w:val="28"/>
        </w:rPr>
        <w:t>ретья возрастная группа (11-14 лет);</w:t>
      </w:r>
    </w:p>
    <w:p w:rsidR="00152A95" w:rsidRPr="00AA6A62" w:rsidRDefault="00152A95" w:rsidP="00152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</w:t>
      </w:r>
      <w:r w:rsidRPr="00AA6A62">
        <w:rPr>
          <w:rFonts w:ascii="Times New Roman" w:eastAsia="Times New Roman" w:hAnsi="Times New Roman"/>
          <w:sz w:val="28"/>
          <w:szCs w:val="28"/>
        </w:rPr>
        <w:t>етвертая возрастная группа (15 -18 лет);</w:t>
      </w:r>
    </w:p>
    <w:p w:rsidR="00152A95" w:rsidRPr="00AA6A62" w:rsidRDefault="00152A95" w:rsidP="00152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AA6A62">
        <w:rPr>
          <w:rFonts w:ascii="Times New Roman" w:eastAsia="Times New Roman" w:hAnsi="Times New Roman"/>
          <w:sz w:val="28"/>
          <w:szCs w:val="28"/>
        </w:rPr>
        <w:t>ятая возрастная группа (19 лет и старше);</w:t>
      </w:r>
    </w:p>
    <w:p w:rsidR="00152A95" w:rsidRPr="00AA6A62" w:rsidRDefault="00152A95" w:rsidP="00152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A62">
        <w:rPr>
          <w:rFonts w:ascii="Times New Roman" w:eastAsia="Times New Roman" w:hAnsi="Times New Roman"/>
          <w:sz w:val="28"/>
          <w:szCs w:val="28"/>
        </w:rPr>
        <w:t>- Студенты СПО</w:t>
      </w:r>
    </w:p>
    <w:p w:rsidR="00152A95" w:rsidRPr="00AA6A62" w:rsidRDefault="00152A95" w:rsidP="00152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A62">
        <w:rPr>
          <w:rFonts w:ascii="Times New Roman" w:eastAsia="Times New Roman" w:hAnsi="Times New Roman"/>
          <w:sz w:val="28"/>
          <w:szCs w:val="28"/>
        </w:rPr>
        <w:t xml:space="preserve">- Студенты </w:t>
      </w:r>
      <w:proofErr w:type="gramStart"/>
      <w:r w:rsidRPr="00AA6A62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AA6A62">
        <w:rPr>
          <w:rFonts w:ascii="Times New Roman" w:eastAsia="Times New Roman" w:hAnsi="Times New Roman"/>
          <w:sz w:val="28"/>
          <w:szCs w:val="28"/>
        </w:rPr>
        <w:t>.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95" w:rsidRDefault="00152A95" w:rsidP="003C5AE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62">
        <w:rPr>
          <w:rFonts w:ascii="Times New Roman" w:hAnsi="Times New Roman"/>
          <w:b/>
          <w:sz w:val="28"/>
          <w:szCs w:val="28"/>
        </w:rPr>
        <w:t>Порядок и условия проведения конкурса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ab/>
      </w:r>
      <w:r w:rsidRPr="00AA6A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6A62">
        <w:rPr>
          <w:rFonts w:ascii="Times New Roman" w:hAnsi="Times New Roman"/>
          <w:sz w:val="28"/>
          <w:szCs w:val="28"/>
        </w:rPr>
        <w:t>Конкурсы (выставочная и концертная программы) фестиваля «Синяя птица» будут проводиться с 17 по 26 марта 2017 г.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17 марта – конкурсная концертная программа по номинациям </w:t>
      </w:r>
      <w:r w:rsidRPr="00AA6A62">
        <w:rPr>
          <w:rFonts w:ascii="Times New Roman" w:hAnsi="Times New Roman"/>
          <w:i/>
          <w:sz w:val="28"/>
          <w:szCs w:val="28"/>
        </w:rPr>
        <w:t>«Художественное слово»</w:t>
      </w:r>
      <w:r w:rsidRPr="00AA6A62">
        <w:rPr>
          <w:rFonts w:ascii="Times New Roman" w:hAnsi="Times New Roman"/>
          <w:sz w:val="28"/>
          <w:szCs w:val="28"/>
        </w:rPr>
        <w:t xml:space="preserve"> и </w:t>
      </w:r>
      <w:r w:rsidRPr="00AA6A62">
        <w:rPr>
          <w:rFonts w:ascii="Times New Roman" w:hAnsi="Times New Roman"/>
          <w:i/>
          <w:sz w:val="28"/>
          <w:szCs w:val="28"/>
        </w:rPr>
        <w:t>«Театральное творчество»</w:t>
      </w:r>
      <w:r w:rsidRPr="00AA6A62">
        <w:rPr>
          <w:rFonts w:ascii="Times New Roman" w:hAnsi="Times New Roman"/>
          <w:sz w:val="28"/>
          <w:szCs w:val="28"/>
        </w:rPr>
        <w:t>.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18 марта – конкурсная концертная программа по номинациям </w:t>
      </w:r>
      <w:r w:rsidRPr="00AA6A62">
        <w:rPr>
          <w:rFonts w:ascii="Times New Roman" w:hAnsi="Times New Roman"/>
          <w:i/>
          <w:sz w:val="28"/>
          <w:szCs w:val="28"/>
        </w:rPr>
        <w:t>«Хоровое и вокальное пение»</w:t>
      </w:r>
      <w:r w:rsidRPr="00AA6A62">
        <w:rPr>
          <w:rFonts w:ascii="Times New Roman" w:hAnsi="Times New Roman"/>
          <w:sz w:val="28"/>
          <w:szCs w:val="28"/>
        </w:rPr>
        <w:t xml:space="preserve">, </w:t>
      </w:r>
      <w:r w:rsidRPr="00AA6A62">
        <w:rPr>
          <w:rFonts w:ascii="Times New Roman" w:hAnsi="Times New Roman"/>
          <w:i/>
          <w:sz w:val="28"/>
          <w:szCs w:val="28"/>
        </w:rPr>
        <w:t>«Авторская песня»</w:t>
      </w:r>
      <w:r w:rsidRPr="00AA6A62">
        <w:rPr>
          <w:rFonts w:ascii="Times New Roman" w:hAnsi="Times New Roman"/>
          <w:sz w:val="28"/>
          <w:szCs w:val="28"/>
        </w:rPr>
        <w:t xml:space="preserve">, </w:t>
      </w:r>
      <w:r w:rsidRPr="00AA6A62">
        <w:rPr>
          <w:rFonts w:ascii="Times New Roman" w:hAnsi="Times New Roman"/>
          <w:i/>
          <w:sz w:val="28"/>
          <w:szCs w:val="28"/>
        </w:rPr>
        <w:t>«Музыкальное исполнение»</w:t>
      </w:r>
      <w:r w:rsidRPr="00AA6A62">
        <w:rPr>
          <w:rFonts w:ascii="Times New Roman" w:hAnsi="Times New Roman"/>
          <w:sz w:val="28"/>
          <w:szCs w:val="28"/>
        </w:rPr>
        <w:t>.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25 марта – конкурсная концертная программа по номинации «Хореография».</w:t>
      </w:r>
    </w:p>
    <w:p w:rsidR="003C5AEE" w:rsidRPr="00AE37B5" w:rsidRDefault="003C5AEE" w:rsidP="003C5A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17 – 19 марта – конкурсная выставочная программа по номинациям </w:t>
      </w:r>
      <w:r w:rsidRPr="00AE37B5">
        <w:rPr>
          <w:rFonts w:ascii="Times New Roman" w:hAnsi="Times New Roman"/>
          <w:i/>
          <w:sz w:val="28"/>
          <w:szCs w:val="28"/>
        </w:rPr>
        <w:t>«Изобразительное творчество», «Декоративно-прикладное творчество», «</w:t>
      </w:r>
      <w:proofErr w:type="gramStart"/>
      <w:r w:rsidRPr="00AE37B5">
        <w:rPr>
          <w:rFonts w:ascii="Times New Roman" w:hAnsi="Times New Roman"/>
          <w:i/>
          <w:sz w:val="28"/>
          <w:szCs w:val="28"/>
        </w:rPr>
        <w:t>Дизайн-проекты</w:t>
      </w:r>
      <w:proofErr w:type="gramEnd"/>
      <w:r w:rsidRPr="00AE37B5">
        <w:rPr>
          <w:rFonts w:ascii="Times New Roman" w:hAnsi="Times New Roman"/>
          <w:i/>
          <w:sz w:val="28"/>
          <w:szCs w:val="28"/>
        </w:rPr>
        <w:t>».</w:t>
      </w:r>
    </w:p>
    <w:p w:rsidR="003C5AEE" w:rsidRPr="00AA6A62" w:rsidRDefault="003C5AEE" w:rsidP="003C5A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ab/>
      </w:r>
    </w:p>
    <w:p w:rsidR="003C5AEE" w:rsidRPr="00AA6A62" w:rsidRDefault="003C5AEE" w:rsidP="003C5AEE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Награждение лауреатов дипломами и призами состоится в 14 ч. 00 мин. </w:t>
      </w:r>
      <w:r w:rsidR="00F0119D">
        <w:rPr>
          <w:rFonts w:ascii="Times New Roman" w:hAnsi="Times New Roman"/>
          <w:sz w:val="28"/>
          <w:szCs w:val="28"/>
        </w:rPr>
        <w:t xml:space="preserve">       </w:t>
      </w:r>
      <w:r w:rsidRPr="00AA6A62">
        <w:rPr>
          <w:rFonts w:ascii="Times New Roman" w:hAnsi="Times New Roman"/>
          <w:sz w:val="28"/>
          <w:szCs w:val="28"/>
        </w:rPr>
        <w:t xml:space="preserve">18 мая 2017 г. в актовом зале университета. </w:t>
      </w:r>
    </w:p>
    <w:p w:rsidR="003C5AEE" w:rsidRPr="00AA6A62" w:rsidRDefault="003C5AEE" w:rsidP="003C5A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62">
        <w:rPr>
          <w:rFonts w:ascii="Times New Roman" w:hAnsi="Times New Roman"/>
          <w:b/>
          <w:sz w:val="28"/>
          <w:szCs w:val="28"/>
        </w:rPr>
        <w:t>Учредители фестиваля:</w:t>
      </w:r>
    </w:p>
    <w:p w:rsidR="003C5AEE" w:rsidRPr="00AA6A62" w:rsidRDefault="003C5AEE" w:rsidP="003C5A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Министерство образования и науки РФ;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="003C5AEE" w:rsidRPr="00AA6A62">
        <w:rPr>
          <w:rFonts w:ascii="Times New Roman" w:hAnsi="Times New Roman"/>
          <w:sz w:val="28"/>
          <w:szCs w:val="28"/>
        </w:rPr>
        <w:t>ВО</w:t>
      </w:r>
      <w:proofErr w:type="gramEnd"/>
      <w:r w:rsidR="003C5AEE" w:rsidRPr="00AA6A62">
        <w:rPr>
          <w:rFonts w:ascii="Times New Roman" w:hAnsi="Times New Roman"/>
          <w:sz w:val="28"/>
          <w:szCs w:val="28"/>
        </w:rPr>
        <w:t xml:space="preserve"> «Гжельский государственный университет»;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Ассоциация народных художественных промыслов России;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Российская академия образования;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Общероссийское общественное движение «Одаренные дети – будущее России»;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Ресурсный центр мастеров народно-художественных промыслов  России;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Администрация Раменского муниципального района Московской области;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ООО «Керамика Гжели»;</w:t>
      </w:r>
    </w:p>
    <w:p w:rsidR="003C5AEE" w:rsidRPr="00AA6A62" w:rsidRDefault="00280167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Общественный фонд «Дети Великой Отечественной войны».</w:t>
      </w:r>
    </w:p>
    <w:p w:rsidR="006D6514" w:rsidRPr="00AA6A62" w:rsidRDefault="006D6514" w:rsidP="003C5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AEE" w:rsidRPr="00AA6A62" w:rsidRDefault="003C5AEE" w:rsidP="006D6514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C5AEE" w:rsidRPr="00AA6A62" w:rsidRDefault="003C5AEE" w:rsidP="003C5AE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6A62">
        <w:rPr>
          <w:rFonts w:ascii="Times New Roman" w:hAnsi="Times New Roman"/>
          <w:b/>
          <w:sz w:val="28"/>
          <w:szCs w:val="28"/>
        </w:rPr>
        <w:t xml:space="preserve"> Информационная поддержка фестиваля</w:t>
      </w:r>
    </w:p>
    <w:p w:rsidR="003C5AEE" w:rsidRPr="00AA6A62" w:rsidRDefault="003C5AEE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- областной телеканал «Подмосковье»; </w:t>
      </w:r>
    </w:p>
    <w:p w:rsidR="00D16CD9" w:rsidRPr="00AA6A62" w:rsidRDefault="00054205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- Раменским, </w:t>
      </w:r>
      <w:proofErr w:type="spellStart"/>
      <w:r w:rsidRPr="00AA6A62">
        <w:rPr>
          <w:rFonts w:ascii="Times New Roman" w:hAnsi="Times New Roman"/>
          <w:sz w:val="28"/>
          <w:szCs w:val="28"/>
        </w:rPr>
        <w:t>Бронницким</w:t>
      </w:r>
      <w:proofErr w:type="spellEnd"/>
      <w:r w:rsidR="00D16CD9" w:rsidRPr="00AA6A62">
        <w:rPr>
          <w:rFonts w:ascii="Times New Roman" w:hAnsi="Times New Roman"/>
          <w:sz w:val="28"/>
          <w:szCs w:val="28"/>
        </w:rPr>
        <w:t xml:space="preserve"> </w:t>
      </w:r>
      <w:r w:rsidRPr="00AA6A62">
        <w:rPr>
          <w:rFonts w:ascii="Times New Roman" w:hAnsi="Times New Roman"/>
          <w:sz w:val="28"/>
          <w:szCs w:val="28"/>
        </w:rPr>
        <w:t xml:space="preserve">телевидением; </w:t>
      </w:r>
      <w:r w:rsidR="003C5AEE" w:rsidRPr="00AA6A62">
        <w:rPr>
          <w:rFonts w:ascii="Times New Roman" w:hAnsi="Times New Roman"/>
          <w:sz w:val="28"/>
          <w:szCs w:val="28"/>
        </w:rPr>
        <w:t xml:space="preserve"> </w:t>
      </w:r>
    </w:p>
    <w:p w:rsidR="00D16CD9" w:rsidRPr="00AA6A62" w:rsidRDefault="00D16CD9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- общественно-политическая газета Раменского муниципального района «Родник»; </w:t>
      </w:r>
    </w:p>
    <w:p w:rsidR="00D16CD9" w:rsidRPr="00AA6A62" w:rsidRDefault="00D16CD9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 телевидение</w:t>
      </w:r>
      <w:r w:rsidR="003C5AEE" w:rsidRPr="00AA6A62">
        <w:rPr>
          <w:rFonts w:ascii="Times New Roman" w:hAnsi="Times New Roman"/>
          <w:sz w:val="28"/>
          <w:szCs w:val="28"/>
        </w:rPr>
        <w:t xml:space="preserve"> Гжельского государс</w:t>
      </w:r>
      <w:r w:rsidRPr="00AA6A62">
        <w:rPr>
          <w:rFonts w:ascii="Times New Roman" w:hAnsi="Times New Roman"/>
          <w:sz w:val="28"/>
          <w:szCs w:val="28"/>
        </w:rPr>
        <w:t>твенного университета «ГГУтв»;</w:t>
      </w:r>
    </w:p>
    <w:p w:rsidR="00D16CD9" w:rsidRPr="00AA6A62" w:rsidRDefault="00D16CD9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 вузовская газета «Истоки»;</w:t>
      </w:r>
    </w:p>
    <w:p w:rsidR="00054205" w:rsidRPr="00AA6A62" w:rsidRDefault="00D16CD9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</w:t>
      </w:r>
      <w:r w:rsidR="003C5AEE" w:rsidRPr="00AA6A62">
        <w:rPr>
          <w:rFonts w:ascii="Times New Roman" w:hAnsi="Times New Roman"/>
          <w:sz w:val="28"/>
          <w:szCs w:val="28"/>
        </w:rPr>
        <w:t xml:space="preserve"> </w:t>
      </w:r>
      <w:r w:rsidR="00054205" w:rsidRPr="00AA6A62">
        <w:rPr>
          <w:rFonts w:ascii="Times New Roman" w:hAnsi="Times New Roman"/>
          <w:sz w:val="28"/>
          <w:szCs w:val="28"/>
        </w:rPr>
        <w:t xml:space="preserve">официальный сайт Правительства Московской области; </w:t>
      </w:r>
    </w:p>
    <w:p w:rsidR="00054205" w:rsidRPr="00AA6A62" w:rsidRDefault="00054205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- информационное агентство «Наше Подмосковье»; </w:t>
      </w:r>
    </w:p>
    <w:p w:rsidR="00054205" w:rsidRPr="00AA6A62" w:rsidRDefault="00054205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- информационный портал «Россия. Мир. Сенсация»; </w:t>
      </w:r>
    </w:p>
    <w:p w:rsidR="00054205" w:rsidRPr="00AA6A62" w:rsidRDefault="00054205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- официальный сайт университета </w:t>
      </w:r>
      <w:hyperlink r:id="rId10" w:history="1">
        <w:r w:rsidRPr="00AA6A62">
          <w:rPr>
            <w:rStyle w:val="a5"/>
            <w:rFonts w:ascii="Times New Roman" w:hAnsi="Times New Roman"/>
            <w:sz w:val="28"/>
            <w:szCs w:val="28"/>
          </w:rPr>
          <w:t>http://www.art-gzhel.ru/</w:t>
        </w:r>
      </w:hyperlink>
      <w:r w:rsidRPr="00AA6A62">
        <w:rPr>
          <w:rFonts w:ascii="Times New Roman" w:hAnsi="Times New Roman"/>
          <w:sz w:val="28"/>
          <w:szCs w:val="28"/>
        </w:rPr>
        <w:t>;</w:t>
      </w:r>
    </w:p>
    <w:p w:rsidR="00054205" w:rsidRPr="00AA6A62" w:rsidRDefault="00054205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 xml:space="preserve">- сайт фестиваля </w:t>
      </w:r>
      <w:hyperlink r:id="rId11" w:history="1">
        <w:r w:rsidRPr="00AA6A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http://ptizagzheli.ru/</w:t>
        </w:r>
      </w:hyperlink>
      <w:r w:rsidRPr="00AA6A62">
        <w:rPr>
          <w:rFonts w:ascii="Times New Roman" w:hAnsi="Times New Roman"/>
          <w:sz w:val="28"/>
          <w:szCs w:val="28"/>
        </w:rPr>
        <w:t>;</w:t>
      </w:r>
    </w:p>
    <w:p w:rsidR="00054205" w:rsidRPr="00AA6A62" w:rsidRDefault="00054205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 группами «</w:t>
      </w:r>
      <w:proofErr w:type="spellStart"/>
      <w:r w:rsidRPr="00AA6A6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A6A62">
        <w:rPr>
          <w:rFonts w:ascii="Times New Roman" w:hAnsi="Times New Roman"/>
          <w:sz w:val="28"/>
          <w:szCs w:val="28"/>
        </w:rPr>
        <w:t xml:space="preserve">» </w:t>
      </w:r>
      <w:r w:rsidRPr="00AA6A62">
        <w:rPr>
          <w:rFonts w:ascii="Times New Roman" w:hAnsi="Times New Roman"/>
          <w:i/>
          <w:sz w:val="28"/>
          <w:szCs w:val="28"/>
        </w:rPr>
        <w:t>–</w:t>
      </w:r>
      <w:r w:rsidRPr="00AA6A62">
        <w:rPr>
          <w:rFonts w:ascii="Times New Roman" w:hAnsi="Times New Roman"/>
          <w:sz w:val="28"/>
          <w:szCs w:val="28"/>
        </w:rPr>
        <w:t xml:space="preserve"> ГГУ (ГГХПИ) </w:t>
      </w:r>
      <w:r w:rsidRPr="00AA6A62">
        <w:rPr>
          <w:rFonts w:ascii="Times New Roman" w:hAnsi="Times New Roman"/>
          <w:i/>
          <w:sz w:val="28"/>
          <w:szCs w:val="28"/>
        </w:rPr>
        <w:t>–</w:t>
      </w:r>
      <w:r w:rsidRPr="00AA6A62">
        <w:rPr>
          <w:rFonts w:ascii="Times New Roman" w:hAnsi="Times New Roman"/>
          <w:sz w:val="28"/>
          <w:szCs w:val="28"/>
        </w:rPr>
        <w:t xml:space="preserve"> Абитуриент 2017 </w:t>
      </w:r>
      <w:r w:rsidRPr="00AA6A62">
        <w:rPr>
          <w:rFonts w:ascii="Times New Roman" w:hAnsi="Times New Roman"/>
          <w:i/>
          <w:sz w:val="28"/>
          <w:szCs w:val="28"/>
        </w:rPr>
        <w:t xml:space="preserve">– </w:t>
      </w:r>
      <w:r w:rsidRPr="00AA6A62">
        <w:rPr>
          <w:rFonts w:ascii="Times New Roman" w:hAnsi="Times New Roman"/>
          <w:sz w:val="28"/>
          <w:szCs w:val="28"/>
        </w:rPr>
        <w:t xml:space="preserve">Гжельский вуз </w:t>
      </w:r>
      <w:hyperlink r:id="rId12" w:history="1">
        <w:r w:rsidRPr="00AA6A62">
          <w:rPr>
            <w:rStyle w:val="a5"/>
            <w:rFonts w:ascii="Times New Roman" w:hAnsi="Times New Roman"/>
            <w:sz w:val="28"/>
            <w:szCs w:val="28"/>
          </w:rPr>
          <w:t>http://vk.com/artgzhel</w:t>
        </w:r>
      </w:hyperlink>
      <w:r w:rsidRPr="00AA6A62">
        <w:rPr>
          <w:rFonts w:ascii="Times New Roman" w:hAnsi="Times New Roman"/>
          <w:sz w:val="28"/>
          <w:szCs w:val="28"/>
        </w:rPr>
        <w:t xml:space="preserve">, Объединенный совет обучающихся ГГУ </w:t>
      </w:r>
      <w:hyperlink r:id="rId13" w:history="1">
        <w:r w:rsidRPr="00AA6A62">
          <w:rPr>
            <w:rStyle w:val="a5"/>
            <w:rFonts w:ascii="Times New Roman" w:hAnsi="Times New Roman"/>
            <w:sz w:val="28"/>
            <w:szCs w:val="28"/>
          </w:rPr>
          <w:t>http://vk.com/club80053810</w:t>
        </w:r>
      </w:hyperlink>
      <w:r w:rsidRPr="00AA6A62">
        <w:rPr>
          <w:rFonts w:ascii="Times New Roman" w:hAnsi="Times New Roman"/>
          <w:sz w:val="28"/>
          <w:szCs w:val="28"/>
        </w:rPr>
        <w:t>:</w:t>
      </w:r>
    </w:p>
    <w:p w:rsidR="00054205" w:rsidRPr="00AA6A62" w:rsidRDefault="00054205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A62">
        <w:rPr>
          <w:rFonts w:ascii="Times New Roman" w:hAnsi="Times New Roman"/>
          <w:sz w:val="28"/>
          <w:szCs w:val="28"/>
        </w:rPr>
        <w:t>- официальный сайт «Палата народных ремесел».</w:t>
      </w:r>
    </w:p>
    <w:p w:rsidR="00312DB2" w:rsidRDefault="00312DB2" w:rsidP="003C5AE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7B5" w:rsidRPr="00794F75" w:rsidRDefault="00AE37B5" w:rsidP="00AE37B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6A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подробной информацией о фестивале</w:t>
      </w:r>
      <w:r w:rsidRPr="00AA6A62">
        <w:rPr>
          <w:rFonts w:ascii="Times New Roman" w:hAnsi="Times New Roman"/>
          <w:sz w:val="28"/>
          <w:szCs w:val="28"/>
        </w:rPr>
        <w:t xml:space="preserve"> можно ознакомится на официальном сайте фестиваля </w:t>
      </w:r>
      <w:hyperlink r:id="rId14" w:history="1">
        <w:r w:rsidRPr="00AA6A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http://ptizagzheli.ru/</w:t>
        </w:r>
      </w:hyperlink>
      <w:r w:rsidRPr="00AA6A6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sectPr w:rsidR="00AE37B5" w:rsidRPr="00794F75" w:rsidSect="008E0CCC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481"/>
    <w:multiLevelType w:val="hybridMultilevel"/>
    <w:tmpl w:val="BDBA0FEA"/>
    <w:lvl w:ilvl="0" w:tplc="8E0C05F4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57871C28"/>
    <w:multiLevelType w:val="multilevel"/>
    <w:tmpl w:val="E39A0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6C0B28E6"/>
    <w:multiLevelType w:val="multilevel"/>
    <w:tmpl w:val="856056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67"/>
    <w:rsid w:val="00054205"/>
    <w:rsid w:val="00057E67"/>
    <w:rsid w:val="000B0F62"/>
    <w:rsid w:val="00152A95"/>
    <w:rsid w:val="001D49BE"/>
    <w:rsid w:val="00280167"/>
    <w:rsid w:val="002E6CC3"/>
    <w:rsid w:val="002F09F1"/>
    <w:rsid w:val="00312DB2"/>
    <w:rsid w:val="003C5AEE"/>
    <w:rsid w:val="00662C1B"/>
    <w:rsid w:val="006D6514"/>
    <w:rsid w:val="00711599"/>
    <w:rsid w:val="00794F75"/>
    <w:rsid w:val="00796745"/>
    <w:rsid w:val="00821AE1"/>
    <w:rsid w:val="00893445"/>
    <w:rsid w:val="008B6FF7"/>
    <w:rsid w:val="00AA6A62"/>
    <w:rsid w:val="00AE37B5"/>
    <w:rsid w:val="00CD077D"/>
    <w:rsid w:val="00D16CD9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C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C5AEE"/>
    <w:rPr>
      <w:color w:val="0000FF"/>
      <w:u w:val="single"/>
    </w:rPr>
  </w:style>
  <w:style w:type="character" w:customStyle="1" w:styleId="c1">
    <w:name w:val="c1"/>
    <w:basedOn w:val="a0"/>
    <w:rsid w:val="003C5AEE"/>
  </w:style>
  <w:style w:type="paragraph" w:styleId="a6">
    <w:name w:val="Balloon Text"/>
    <w:basedOn w:val="a"/>
    <w:link w:val="a7"/>
    <w:uiPriority w:val="99"/>
    <w:semiHidden/>
    <w:unhideWhenUsed/>
    <w:rsid w:val="007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5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C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C5AEE"/>
    <w:rPr>
      <w:color w:val="0000FF"/>
      <w:u w:val="single"/>
    </w:rPr>
  </w:style>
  <w:style w:type="character" w:customStyle="1" w:styleId="c1">
    <w:name w:val="c1"/>
    <w:basedOn w:val="a0"/>
    <w:rsid w:val="003C5AEE"/>
  </w:style>
  <w:style w:type="paragraph" w:styleId="a6">
    <w:name w:val="Balloon Text"/>
    <w:basedOn w:val="a"/>
    <w:link w:val="a7"/>
    <w:uiPriority w:val="99"/>
    <w:semiHidden/>
    <w:unhideWhenUsed/>
    <w:rsid w:val="007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5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k.com/club800538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vk.com/artgzh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tizagzhel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-gzhe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tizagzhe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Христенко</dc:creator>
  <cp:lastModifiedBy>Наталия Владимировна</cp:lastModifiedBy>
  <cp:revision>2</cp:revision>
  <dcterms:created xsi:type="dcterms:W3CDTF">2017-01-11T10:44:00Z</dcterms:created>
  <dcterms:modified xsi:type="dcterms:W3CDTF">2017-01-11T10:44:00Z</dcterms:modified>
</cp:coreProperties>
</file>